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98" w:rsidRPr="00FA7D03" w:rsidRDefault="001A4598" w:rsidP="001A4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A7D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Desjardins</w:t>
      </w:r>
    </w:p>
    <w:p w:rsidR="001A4598" w:rsidRPr="00FA7D03" w:rsidRDefault="001A4598" w:rsidP="001A4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1A4598" w:rsidRPr="00FA7D03" w:rsidRDefault="001A4598" w:rsidP="001A45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FA7D03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Ingrid Saint-Pierre</w:t>
      </w:r>
    </w:p>
    <w:p w:rsidR="001A4598" w:rsidRPr="00FA7D03" w:rsidRDefault="001A4598" w:rsidP="001A45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1A4598" w:rsidRPr="00FA7D03" w:rsidRDefault="001A4598" w:rsidP="00103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Même si </w:t>
      </w:r>
      <w:r w:rsidR="001033C8" w:rsidRPr="00FA7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1</w:t>
      </w:r>
      <w:r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je connais</w:t>
      </w:r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 </w:t>
      </w:r>
      <w:proofErr w:type="spellStart"/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c</w:t>
      </w:r>
      <w:r w:rsidRPr="00FA7D03">
        <w:rPr>
          <w:rFonts w:ascii="Calibri" w:eastAsia="Times New Roman" w:hAnsi="Calibri" w:cs="Calibri"/>
          <w:sz w:val="28"/>
          <w:szCs w:val="28"/>
          <w:lang w:eastAsia="fr-FR"/>
        </w:rPr>
        <w:t>oe</w:t>
      </w:r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ur</w:t>
      </w:r>
      <w:proofErr w:type="spellEnd"/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tout</w:t>
      </w: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es les chansons de Desjardins </w:t>
      </w: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1033C8" w:rsidRPr="00FA7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2</w:t>
      </w:r>
      <w:r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Je n</w:t>
      </w:r>
      <w:r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'ai pas</w:t>
      </w: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pour autant le pouce vert </w:t>
      </w:r>
    </w:p>
    <w:p w:rsidR="001A4598" w:rsidRPr="00FA7D03" w:rsidRDefault="001A4598" w:rsidP="00103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Et </w:t>
      </w:r>
      <w:r w:rsidR="001033C8" w:rsidRPr="00FA7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3</w:t>
      </w:r>
      <w:r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je ne </w:t>
      </w:r>
      <w:r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connais pas</w:t>
      </w: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nom l</w:t>
      </w:r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atin </w:t>
      </w:r>
      <w:r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de t</w:t>
      </w:r>
      <w:r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>outes les fleurs de la planète,</w:t>
      </w:r>
    </w:p>
    <w:p w:rsidR="001A4598" w:rsidRPr="001A4598" w:rsidRDefault="001033C8" w:rsidP="00103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A7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4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Je ne 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suis pas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comme toi mais t'inquiète </w:t>
      </w:r>
    </w:p>
    <w:p w:rsidR="001A4598" w:rsidRPr="00FA7D03" w:rsidRDefault="00FA7D03" w:rsidP="001033C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FA7D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5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J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e ferai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un effort monumental pour gard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er mes plantes artificielles 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:rsidR="001A4598" w:rsidRPr="001A4598" w:rsidRDefault="00FA7D03" w:rsidP="001033C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6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Je ne 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suis pas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aussi disciplinée ou 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même du type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7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très rangée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e bon mot serait bordél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>ique ou tempérament artistique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es preuves sont faites et vérid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>iques pas besoin du biologique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is à part ces futili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>tés, toi et moi c'est du copier-</w:t>
      </w:r>
      <w:r w:rsidR="001033C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>coller</w:t>
      </w:r>
      <w:r w:rsidR="001033C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Un ange en espadrilles sous un imper un peu trop grand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C'est pas parce que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8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je suis</w:t>
      </w:r>
      <w:r w:rsidR="001A4598" w:rsidRPr="00FA7D03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ta fille que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9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je 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te dis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ça c'est évident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Mais quand tu passes à petits pas les gens se retournent les yeux grands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Mais quand tu passes à petits pas le ciel est simple figurant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Quand le sage montre la lune l'imbécile regarde le doigt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Quand le sage montre la lune toi tu ne regardes pas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Tu la connais bien déjà et tout le monde sait qu'entre elle et toi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10</w:t>
      </w:r>
      <w:r w:rsidR="001A4598" w:rsidRPr="00FA7D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Il y </w:t>
      </w:r>
      <w:r w:rsidR="001A4598" w:rsidRPr="001A459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 xml:space="preserve">a </w:t>
      </w:r>
      <w:r w:rsidR="001A4598" w:rsidRPr="001A4598">
        <w:rPr>
          <w:rFonts w:ascii="Times New Roman" w:eastAsia="Times New Roman" w:hAnsi="Times New Roman" w:cs="Times New Roman"/>
          <w:sz w:val="28"/>
          <w:szCs w:val="28"/>
          <w:lang w:eastAsia="fr-FR"/>
        </w:rPr>
        <w:t>comme une amitié une ressemblance un je-ne-sais-quoi</w:t>
      </w:r>
    </w:p>
    <w:p w:rsidR="005C6722" w:rsidRDefault="005C6722" w:rsidP="001033C8">
      <w:pPr>
        <w:spacing w:line="360" w:lineRule="auto"/>
      </w:pPr>
    </w:p>
    <w:p w:rsidR="00FA7D03" w:rsidRDefault="00FA7D03" w:rsidP="001033C8">
      <w:pPr>
        <w:spacing w:line="360" w:lineRule="auto"/>
      </w:pPr>
    </w:p>
    <w:p w:rsidR="00FA7D03" w:rsidRDefault="00FA7D03" w:rsidP="001033C8">
      <w:pPr>
        <w:spacing w:line="36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FA7D03" w:rsidTr="00FA7D03"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lastRenderedPageBreak/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FA7D03" w:rsidRDefault="00FA7D0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FA7D03" w:rsidRDefault="00FA7D03" w:rsidP="005E2F63">
            <w:pPr>
              <w:pStyle w:val="Sansinterligne"/>
            </w:pPr>
            <w:r>
              <w:t>5.Ch’f’rai</w:t>
            </w:r>
          </w:p>
          <w:p w:rsidR="00FA7D03" w:rsidRDefault="00FA7D0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FA7D03" w:rsidRDefault="00FA7D0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FA7D03" w:rsidRDefault="00FA7D0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FA7D03" w:rsidRDefault="00FA7D0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FA7D03" w:rsidRDefault="00FA7D03" w:rsidP="005E2F63">
            <w:pPr>
              <w:pStyle w:val="Sansinterligne"/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FA7D03" w:rsidRDefault="005E2F63" w:rsidP="005E2F63">
            <w:pPr>
              <w:spacing w:line="360" w:lineRule="auto"/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FA7D03" w:rsidRDefault="005E2F63" w:rsidP="005E2F63">
            <w:pPr>
              <w:spacing w:line="360" w:lineRule="auto"/>
            </w:pPr>
            <w:r>
              <w:t>10. Y’a</w:t>
            </w:r>
          </w:p>
        </w:tc>
      </w:tr>
      <w:tr w:rsidR="00FA7D03" w:rsidTr="005E2F63">
        <w:trPr>
          <w:trHeight w:val="3075"/>
        </w:trPr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FA7D03" w:rsidRDefault="005E2F63" w:rsidP="005E2F63">
            <w:pPr>
              <w:spacing w:line="360" w:lineRule="auto"/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FA7D03" w:rsidRDefault="005E2F63" w:rsidP="005E2F63">
            <w:pPr>
              <w:spacing w:line="360" w:lineRule="auto"/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5E2F63" w:rsidRDefault="005E2F63" w:rsidP="005E2F63">
            <w:pPr>
              <w:spacing w:line="360" w:lineRule="auto"/>
            </w:pPr>
            <w:r>
              <w:t>10. Y’a</w:t>
            </w:r>
          </w:p>
        </w:tc>
      </w:tr>
      <w:tr w:rsidR="005E2F63" w:rsidTr="00FA7D03">
        <w:trPr>
          <w:trHeight w:val="795"/>
        </w:trPr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5E2F63" w:rsidRPr="005E2F63" w:rsidRDefault="005E2F63" w:rsidP="005E2F63">
            <w:pPr>
              <w:spacing w:line="360" w:lineRule="auto"/>
              <w:rPr>
                <w:b/>
              </w:rPr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5E2F63" w:rsidRPr="005E2F63" w:rsidRDefault="005E2F63" w:rsidP="005E2F63">
            <w:pPr>
              <w:spacing w:line="360" w:lineRule="auto"/>
              <w:rPr>
                <w:b/>
              </w:rPr>
            </w:pPr>
            <w:r>
              <w:t>10. Y’a</w:t>
            </w:r>
          </w:p>
        </w:tc>
        <w:tc>
          <w:tcPr>
            <w:tcW w:w="3132" w:type="dxa"/>
          </w:tcPr>
          <w:p w:rsidR="005E2F63" w:rsidRPr="005E2F63" w:rsidRDefault="005E2F63" w:rsidP="005E2F63">
            <w:pPr>
              <w:pStyle w:val="Sansinterligne"/>
              <w:rPr>
                <w:b/>
              </w:rPr>
            </w:pPr>
            <w:r w:rsidRPr="005E2F63">
              <w:rPr>
                <w:b/>
              </w:rPr>
              <w:t>Desjardins</w:t>
            </w:r>
          </w:p>
          <w:p w:rsidR="005E2F63" w:rsidRDefault="005E2F63" w:rsidP="005E2F63">
            <w:pPr>
              <w:pStyle w:val="Sansinterligne"/>
            </w:pPr>
            <w:r>
              <w:t xml:space="preserve">1. </w:t>
            </w:r>
            <w:proofErr w:type="spellStart"/>
            <w:r>
              <w:t>ch’connais</w:t>
            </w:r>
            <w:bookmarkStart w:id="0" w:name="_GoBack"/>
            <w:bookmarkEnd w:id="0"/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2. </w:t>
            </w:r>
            <w:proofErr w:type="gramStart"/>
            <w:r>
              <w:t>J’ai pas</w:t>
            </w:r>
            <w:proofErr w:type="gramEnd"/>
          </w:p>
          <w:p w:rsidR="005E2F63" w:rsidRDefault="005E2F63" w:rsidP="005E2F63">
            <w:pPr>
              <w:pStyle w:val="Sansinterligne"/>
            </w:pPr>
            <w:r>
              <w:t xml:space="preserve">3. </w:t>
            </w:r>
            <w:proofErr w:type="spellStart"/>
            <w:r>
              <w:t>Ch’connais</w:t>
            </w:r>
            <w:proofErr w:type="spellEnd"/>
            <w:r>
              <w:t xml:space="preserve"> pas</w:t>
            </w:r>
          </w:p>
          <w:p w:rsidR="005E2F63" w:rsidRDefault="005E2F63" w:rsidP="005E2F63">
            <w:pPr>
              <w:pStyle w:val="Sansinterligne"/>
            </w:pPr>
            <w:r>
              <w:t xml:space="preserve">4.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>5.Ch’f’rai</w:t>
            </w:r>
          </w:p>
          <w:p w:rsidR="005E2F63" w:rsidRDefault="005E2F63" w:rsidP="005E2F63">
            <w:pPr>
              <w:pStyle w:val="Sansinterligne"/>
            </w:pPr>
            <w:r>
              <w:t xml:space="preserve">6. </w:t>
            </w:r>
            <w:proofErr w:type="spellStart"/>
            <w:r>
              <w:t>Ch’pas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7. très </w:t>
            </w:r>
            <w:proofErr w:type="spellStart"/>
            <w:r>
              <w:t>très</w:t>
            </w:r>
            <w:proofErr w:type="spellEnd"/>
            <w:r>
              <w:t xml:space="preserve"> rangée</w:t>
            </w:r>
          </w:p>
          <w:p w:rsidR="005E2F63" w:rsidRDefault="005E2F63" w:rsidP="005E2F63">
            <w:pPr>
              <w:pStyle w:val="Sansinterligne"/>
            </w:pPr>
            <w:r>
              <w:t xml:space="preserve">8. </w:t>
            </w:r>
            <w:proofErr w:type="spellStart"/>
            <w:r>
              <w:t>chui</w:t>
            </w:r>
            <w:proofErr w:type="spellEnd"/>
          </w:p>
          <w:p w:rsidR="005E2F63" w:rsidRDefault="005E2F63" w:rsidP="005E2F63">
            <w:pPr>
              <w:pStyle w:val="Sansinterligne"/>
            </w:pPr>
            <w:r>
              <w:t xml:space="preserve">9. </w:t>
            </w:r>
            <w:proofErr w:type="spellStart"/>
            <w:r>
              <w:t>Ch’te</w:t>
            </w:r>
            <w:proofErr w:type="spellEnd"/>
            <w:r>
              <w:t xml:space="preserve"> dis ça</w:t>
            </w:r>
          </w:p>
          <w:p w:rsidR="005E2F63" w:rsidRDefault="005E2F63" w:rsidP="005E2F63">
            <w:pPr>
              <w:spacing w:line="360" w:lineRule="auto"/>
            </w:pPr>
            <w:r>
              <w:t>10. Y’a</w:t>
            </w:r>
          </w:p>
          <w:p w:rsidR="005E2F63" w:rsidRPr="005E2F63" w:rsidRDefault="005E2F63" w:rsidP="005E2F63">
            <w:pPr>
              <w:spacing w:line="360" w:lineRule="auto"/>
              <w:rPr>
                <w:b/>
              </w:rPr>
            </w:pPr>
          </w:p>
        </w:tc>
      </w:tr>
    </w:tbl>
    <w:p w:rsidR="00FA7D03" w:rsidRDefault="00FA7D03" w:rsidP="001033C8">
      <w:pPr>
        <w:spacing w:line="360" w:lineRule="auto"/>
      </w:pPr>
    </w:p>
    <w:sectPr w:rsidR="00FA7D03" w:rsidSect="003B0DF7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98"/>
    <w:rsid w:val="001033C8"/>
    <w:rsid w:val="001A4598"/>
    <w:rsid w:val="003B0DF7"/>
    <w:rsid w:val="004B2740"/>
    <w:rsid w:val="005C6722"/>
    <w:rsid w:val="005E2F63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ACEF"/>
  <w15:chartTrackingRefBased/>
  <w15:docId w15:val="{417A9822-7950-40E1-AE97-A7702897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A4598"/>
    <w:rPr>
      <w:b/>
      <w:bCs/>
    </w:rPr>
  </w:style>
  <w:style w:type="table" w:styleId="Grilledutableau">
    <w:name w:val="Table Grid"/>
    <w:basedOn w:val="TableauNormal"/>
    <w:uiPriority w:val="39"/>
    <w:rsid w:val="00FA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5E2F6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B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 Martin</dc:creator>
  <cp:keywords/>
  <dc:description/>
  <cp:lastModifiedBy>Perron Martin</cp:lastModifiedBy>
  <cp:revision>4</cp:revision>
  <cp:lastPrinted>2019-03-12T16:04:00Z</cp:lastPrinted>
  <dcterms:created xsi:type="dcterms:W3CDTF">2019-03-12T15:35:00Z</dcterms:created>
  <dcterms:modified xsi:type="dcterms:W3CDTF">2019-03-12T16:12:00Z</dcterms:modified>
</cp:coreProperties>
</file>