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35" w:rsidRDefault="003A5E86" w:rsidP="00243D35">
      <w:pPr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-542925</wp:posOffset>
            </wp:positionV>
            <wp:extent cx="680085" cy="512445"/>
            <wp:effectExtent l="0" t="0" r="5715" b="1905"/>
            <wp:wrapThrough wrapText="bothSides">
              <wp:wrapPolygon edited="0">
                <wp:start x="0" y="0"/>
                <wp:lineTo x="0" y="20877"/>
                <wp:lineTo x="21176" y="20877"/>
                <wp:lineTo x="21176" y="0"/>
                <wp:lineTo x="0" y="0"/>
              </wp:wrapPolygon>
            </wp:wrapThrough>
            <wp:docPr id="2" name="Image 2" descr="C:\Users\plalancette\Desktop\ADMIN&amp;MODELES_CSDL\Modeles\01 Logo CSDL vertical (janv 20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lancette\Desktop\ADMIN&amp;MODELES_CSDL\Modeles\01 Logo CSDL vertical (janv 2010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35">
        <w:rPr>
          <w:b/>
        </w:rPr>
        <w:t xml:space="preserve">But de l’activité : </w:t>
      </w:r>
    </w:p>
    <w:p w:rsidR="00243D35" w:rsidRDefault="00243D35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Comprendre qu’il existe une relation entre les quantités;</w:t>
      </w:r>
    </w:p>
    <w:p w:rsidR="00243D35" w:rsidRDefault="00243D35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Identifier les variables dépendante et indépendante;</w:t>
      </w:r>
    </w:p>
    <w:p w:rsidR="00243D35" w:rsidRPr="003B3ABE" w:rsidRDefault="00243D35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Déterminer le type de relation impliquée.</w:t>
      </w:r>
    </w:p>
    <w:p w:rsidR="00243D35" w:rsidRDefault="00243D35">
      <w:pPr>
        <w:rPr>
          <w:b/>
        </w:rPr>
      </w:pPr>
      <w:r>
        <w:rPr>
          <w:b/>
        </w:rPr>
        <w:t>Matériel pour l’activité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243D35" w:rsidTr="00243D35">
        <w:tc>
          <w:tcPr>
            <w:tcW w:w="5111" w:type="dxa"/>
          </w:tcPr>
          <w:p w:rsidR="00243D35" w:rsidRPr="00243D35" w:rsidRDefault="00243D35">
            <w:r w:rsidRPr="00243D35">
              <w:t>□ Élastique ou ressort</w:t>
            </w:r>
          </w:p>
        </w:tc>
        <w:tc>
          <w:tcPr>
            <w:tcW w:w="5111" w:type="dxa"/>
          </w:tcPr>
          <w:p w:rsidR="00243D35" w:rsidRPr="00243D35" w:rsidRDefault="00243D35" w:rsidP="00243D35">
            <w:r w:rsidRPr="00243D35">
              <w:t>□</w:t>
            </w:r>
            <w:r w:rsidR="00690480">
              <w:t xml:space="preserve"> P</w:t>
            </w:r>
            <w:r>
              <w:t>inces-notes de différents formats</w:t>
            </w:r>
          </w:p>
        </w:tc>
      </w:tr>
      <w:tr w:rsidR="00243D35" w:rsidTr="00243D35">
        <w:tc>
          <w:tcPr>
            <w:tcW w:w="5111" w:type="dxa"/>
          </w:tcPr>
          <w:p w:rsidR="00243D35" w:rsidRPr="00243D35" w:rsidRDefault="00243D35">
            <w:r w:rsidRPr="00243D35">
              <w:t>□ Trombone</w:t>
            </w:r>
            <w:r>
              <w:t>s</w:t>
            </w:r>
          </w:p>
        </w:tc>
        <w:tc>
          <w:tcPr>
            <w:tcW w:w="5111" w:type="dxa"/>
          </w:tcPr>
          <w:p w:rsidR="00243D35" w:rsidRPr="00243D35" w:rsidRDefault="00243D35" w:rsidP="00EC78B6">
            <w:r w:rsidRPr="00243D35">
              <w:t>□</w:t>
            </w:r>
            <w:r>
              <w:t xml:space="preserve"> Balance à fléau (s’il y a lieu)</w:t>
            </w:r>
          </w:p>
        </w:tc>
      </w:tr>
      <w:tr w:rsidR="00243D35" w:rsidTr="00243D35">
        <w:tc>
          <w:tcPr>
            <w:tcW w:w="5111" w:type="dxa"/>
          </w:tcPr>
          <w:p w:rsidR="00243D35" w:rsidRPr="00243D35" w:rsidRDefault="00243D35">
            <w:r w:rsidRPr="00243D35">
              <w:t>□</w:t>
            </w:r>
            <w:r w:rsidR="00690480">
              <w:t xml:space="preserve"> F</w:t>
            </w:r>
            <w:r>
              <w:t xml:space="preserve">euilles </w:t>
            </w:r>
            <w:r w:rsidR="007C13D7">
              <w:t xml:space="preserve">quadrillées </w:t>
            </w:r>
            <w:r>
              <w:t>et crayon</w:t>
            </w:r>
          </w:p>
        </w:tc>
        <w:tc>
          <w:tcPr>
            <w:tcW w:w="5111" w:type="dxa"/>
          </w:tcPr>
          <w:p w:rsidR="00243D35" w:rsidRPr="00243D35" w:rsidRDefault="00243D35" w:rsidP="00EC78B6">
            <w:r w:rsidRPr="00243D35">
              <w:t>□</w:t>
            </w:r>
            <w:r>
              <w:t xml:space="preserve"> Masses (au moins 8 masses différentes)</w:t>
            </w:r>
          </w:p>
        </w:tc>
      </w:tr>
      <w:tr w:rsidR="00243D35" w:rsidTr="00243D35">
        <w:tc>
          <w:tcPr>
            <w:tcW w:w="5111" w:type="dxa"/>
          </w:tcPr>
          <w:p w:rsidR="00243D35" w:rsidRPr="00243D35" w:rsidRDefault="00243D35" w:rsidP="00243D35">
            <w:r w:rsidRPr="00243D35">
              <w:t>□</w:t>
            </w:r>
            <w:r w:rsidR="00690480">
              <w:t xml:space="preserve"> R</w:t>
            </w:r>
            <w:r>
              <w:t xml:space="preserve">ègle </w:t>
            </w:r>
            <w:r w:rsidR="00725687">
              <w:t xml:space="preserve">ou ruban </w:t>
            </w:r>
            <w:r>
              <w:t>à mesurer</w:t>
            </w:r>
          </w:p>
        </w:tc>
        <w:tc>
          <w:tcPr>
            <w:tcW w:w="5111" w:type="dxa"/>
          </w:tcPr>
          <w:p w:rsidR="00243D35" w:rsidRPr="00243D35" w:rsidRDefault="00243D35" w:rsidP="00EC78B6">
            <w:r w:rsidRPr="00243D35">
              <w:t>□</w:t>
            </w:r>
            <w:r>
              <w:t xml:space="preserve"> </w:t>
            </w:r>
            <w:r w:rsidRPr="00243D35">
              <w:rPr>
                <w:i/>
              </w:rPr>
              <w:t xml:space="preserve">Excel </w:t>
            </w:r>
            <w:r>
              <w:t xml:space="preserve">ou </w:t>
            </w:r>
            <w:r w:rsidRPr="00243D35">
              <w:rPr>
                <w:i/>
              </w:rPr>
              <w:t>Geogebra</w:t>
            </w:r>
            <w:r>
              <w:t xml:space="preserve"> (si désiré)</w:t>
            </w:r>
          </w:p>
        </w:tc>
      </w:tr>
    </w:tbl>
    <w:p w:rsidR="00243D35" w:rsidRDefault="00243D35">
      <w:pPr>
        <w:rPr>
          <w:b/>
        </w:rPr>
      </w:pPr>
    </w:p>
    <w:p w:rsidR="00732ADE" w:rsidRPr="00F0444B" w:rsidRDefault="00095AA5">
      <w:pPr>
        <w:rPr>
          <w:b/>
        </w:rPr>
      </w:pPr>
      <w:r>
        <w:rPr>
          <w:b/>
        </w:rPr>
        <w:t>Étape </w:t>
      </w:r>
      <w:r w:rsidR="009034A1">
        <w:rPr>
          <w:b/>
        </w:rPr>
        <w:t xml:space="preserve">1 : </w:t>
      </w:r>
      <w:r w:rsidR="00732ADE" w:rsidRPr="00F0444B">
        <w:rPr>
          <w:b/>
        </w:rPr>
        <w:t>Mise en contexte</w:t>
      </w:r>
      <w:r>
        <w:rPr>
          <w:b/>
        </w:rPr>
        <w:t xml:space="preserve"> – </w:t>
      </w:r>
      <w:r w:rsidRPr="00095AA5">
        <w:rPr>
          <w:b/>
          <w:i/>
        </w:rPr>
        <w:t>Une balance à poissons</w:t>
      </w:r>
    </w:p>
    <w:p w:rsidR="003112A2" w:rsidRDefault="00243D35">
      <w:r w:rsidRPr="00F0444B"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3DF476C" wp14:editId="37C3E323">
            <wp:simplePos x="0" y="0"/>
            <wp:positionH relativeFrom="column">
              <wp:posOffset>5444490</wp:posOffset>
            </wp:positionH>
            <wp:positionV relativeFrom="paragraph">
              <wp:posOffset>211455</wp:posOffset>
            </wp:positionV>
            <wp:extent cx="892175" cy="1337945"/>
            <wp:effectExtent l="19050" t="19050" r="22225" b="14605"/>
            <wp:wrapTight wrapText="bothSides">
              <wp:wrapPolygon edited="0">
                <wp:start x="-461" y="-308"/>
                <wp:lineTo x="-461" y="21528"/>
                <wp:lineTo x="21677" y="21528"/>
                <wp:lineTo x="21677" y="-308"/>
                <wp:lineTo x="-461" y="-308"/>
              </wp:wrapPolygon>
            </wp:wrapTight>
            <wp:docPr id="1" name="Image 1" descr="http://www.tompress.com/I-Grande-16765-peson-anglais-20-kg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mpress.com/I-Grande-16765-peson-anglais-20-kg.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337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A8">
        <w:t xml:space="preserve">Vous vous apprêtez à partir pour la pêche et </w:t>
      </w:r>
      <w:r w:rsidR="00732ADE">
        <w:t>en faisant l’inventaire de votre coffre de pêche, vous notez que vous ne retrouvez plus votre balance de poche pour poissons</w:t>
      </w:r>
      <w:r w:rsidR="00F4567F">
        <w:t>.</w:t>
      </w:r>
      <w:r w:rsidR="00732ADE" w:rsidRPr="00732ADE">
        <w:t xml:space="preserve"> </w:t>
      </w:r>
    </w:p>
    <w:p w:rsidR="007C13D7" w:rsidRDefault="00732ADE">
      <w:r>
        <w:t>Vous considérez donc l’idée de vous bricoler une balance à l’aide d’un ressort ou d’un solide élastique, munis d’un crochet pour y pendre votre future belle prise.</w:t>
      </w:r>
      <w:r w:rsidR="009034A1">
        <w:t xml:space="preserve"> Mais comment s’y prendre pour définir le poids de la prise</w:t>
      </w:r>
      <w:r w:rsidR="00095AA5">
        <w:t> ?</w:t>
      </w:r>
      <w:r w:rsidR="009034A1">
        <w:t xml:space="preserve"> Quelle relation est en jeu</w:t>
      </w:r>
      <w:r w:rsidR="00095AA5">
        <w:t> ?</w:t>
      </w:r>
      <w:r w:rsidR="009034A1">
        <w:t xml:space="preserve"> Sur quelle règle mathématique pouvez-vous vous appuyer pour faire de votre ressort ou élastique, une balance</w:t>
      </w:r>
      <w:r w:rsidR="00095AA5">
        <w:t> ?</w:t>
      </w:r>
      <w:r w:rsidR="009034A1">
        <w:t xml:space="preserve"> </w:t>
      </w:r>
      <w:r w:rsidR="00560EEB">
        <w:t xml:space="preserve">                                                                                            </w:t>
      </w:r>
    </w:p>
    <w:p w:rsidR="00732ADE" w:rsidRDefault="00560EEB" w:rsidP="007C13D7">
      <w:pPr>
        <w:jc w:val="right"/>
      </w:pPr>
      <w:r>
        <w:t xml:space="preserve"> </w:t>
      </w:r>
      <w:r w:rsidRPr="00F4567F">
        <w:rPr>
          <w:sz w:val="16"/>
          <w:szCs w:val="12"/>
        </w:rPr>
        <w:t xml:space="preserve">Source de l’image : </w:t>
      </w:r>
      <w:hyperlink r:id="rId10" w:history="1">
        <w:r w:rsidRPr="00F4567F">
          <w:rPr>
            <w:rStyle w:val="Lienhypertexte"/>
            <w:sz w:val="16"/>
            <w:szCs w:val="12"/>
          </w:rPr>
          <w:t>http://shopping.delovia.fr/peson-mecanique.html</w:t>
        </w:r>
      </w:hyperlink>
    </w:p>
    <w:p w:rsidR="007C13D7" w:rsidRDefault="007C13D7" w:rsidP="00DE538A">
      <w:pPr>
        <w:spacing w:after="0"/>
      </w:pPr>
    </w:p>
    <w:p w:rsidR="00F4567F" w:rsidRDefault="00F0444B" w:rsidP="00DE538A">
      <w:pPr>
        <w:spacing w:after="0"/>
      </w:pPr>
      <w:r>
        <w:t>Q1 : Quelles sont, selon vous</w:t>
      </w:r>
      <w:r w:rsidR="00095AA5">
        <w:t xml:space="preserve">, </w:t>
      </w:r>
      <w:r>
        <w:t>les grandeurs ou variables en cause dans cette SA</w:t>
      </w:r>
      <w:r w:rsidR="00095AA5">
        <w:t> ?</w:t>
      </w:r>
    </w:p>
    <w:p w:rsidR="00DE538A" w:rsidRPr="00F4567F" w:rsidRDefault="00DE538A" w:rsidP="00F4567F">
      <w:pPr>
        <w:spacing w:after="0"/>
        <w:jc w:val="right"/>
        <w:rPr>
          <w:sz w:val="16"/>
          <w:szCs w:val="12"/>
        </w:rPr>
      </w:pP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E538A" w:rsidTr="00F4567F">
        <w:tc>
          <w:tcPr>
            <w:tcW w:w="10173" w:type="dxa"/>
          </w:tcPr>
          <w:p w:rsidR="00DE538A" w:rsidRPr="00DE538A" w:rsidRDefault="00DE538A" w:rsidP="00091E12">
            <w:pPr>
              <w:spacing w:line="480" w:lineRule="auto"/>
              <w:rPr>
                <w:b/>
              </w:rPr>
            </w:pPr>
          </w:p>
        </w:tc>
      </w:tr>
    </w:tbl>
    <w:p w:rsidR="003B3ABE" w:rsidRDefault="003B3ABE" w:rsidP="00DE538A">
      <w:pPr>
        <w:spacing w:after="0"/>
      </w:pPr>
    </w:p>
    <w:p w:rsidR="00F0444B" w:rsidRDefault="00F0444B" w:rsidP="00DE538A">
      <w:pPr>
        <w:spacing w:after="0"/>
      </w:pPr>
      <w:r>
        <w:t>Q2 : Décrivez, en quelques mots, comment les grandeurs ou variables se comportent l’une par rapport à l’autre</w:t>
      </w:r>
      <w:r w:rsidRPr="00F0444B">
        <w:t xml:space="preserve"> </w:t>
      </w:r>
      <w:r>
        <w:t>dans cette SA</w:t>
      </w:r>
      <w:r w:rsidR="00095AA5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E538A" w:rsidTr="00F4567F">
        <w:tc>
          <w:tcPr>
            <w:tcW w:w="10173" w:type="dxa"/>
          </w:tcPr>
          <w:p w:rsidR="00DE538A" w:rsidRPr="00DE538A" w:rsidRDefault="00DE538A" w:rsidP="00F0444B">
            <w:pPr>
              <w:spacing w:line="480" w:lineRule="auto"/>
              <w:rPr>
                <w:b/>
              </w:rPr>
            </w:pPr>
          </w:p>
        </w:tc>
      </w:tr>
      <w:tr w:rsidR="00F0444B" w:rsidTr="00F4567F">
        <w:tc>
          <w:tcPr>
            <w:tcW w:w="10173" w:type="dxa"/>
          </w:tcPr>
          <w:p w:rsidR="00F0444B" w:rsidRPr="00DE538A" w:rsidRDefault="00F0444B" w:rsidP="00F0444B">
            <w:pPr>
              <w:spacing w:line="480" w:lineRule="auto"/>
              <w:rPr>
                <w:b/>
              </w:rPr>
            </w:pPr>
          </w:p>
        </w:tc>
      </w:tr>
    </w:tbl>
    <w:p w:rsidR="00DE538A" w:rsidRDefault="00DE538A" w:rsidP="00DE538A">
      <w:pPr>
        <w:spacing w:after="0"/>
      </w:pPr>
    </w:p>
    <w:p w:rsidR="00DE538A" w:rsidRPr="0028304E" w:rsidRDefault="00DE538A" w:rsidP="00DE538A">
      <w:pPr>
        <w:spacing w:after="0"/>
        <w:rPr>
          <w:color w:val="A6A6A6" w:themeColor="background1" w:themeShade="A6"/>
        </w:rPr>
      </w:pPr>
      <w:r w:rsidRPr="0028304E">
        <w:rPr>
          <w:color w:val="A6A6A6" w:themeColor="background1" w:themeShade="A6"/>
        </w:rPr>
        <w:t>Cette étape (Q2), en classe de science et technologie, s’apparente à l</w:t>
      </w:r>
      <w:r w:rsidR="00623C32" w:rsidRPr="0028304E">
        <w:rPr>
          <w:color w:val="A6A6A6" w:themeColor="background1" w:themeShade="A6"/>
        </w:rPr>
        <w:t>a pose d’une hypothèse.</w:t>
      </w:r>
    </w:p>
    <w:p w:rsidR="00DE538A" w:rsidRDefault="00DE538A" w:rsidP="00DE538A">
      <w:pPr>
        <w:spacing w:after="0"/>
      </w:pPr>
    </w:p>
    <w:p w:rsidR="00243D35" w:rsidRDefault="00243D35" w:rsidP="00DE538A">
      <w:pPr>
        <w:spacing w:after="0"/>
      </w:pPr>
    </w:p>
    <w:p w:rsidR="00243D35" w:rsidRDefault="00243D35" w:rsidP="00DE538A">
      <w:pPr>
        <w:spacing w:after="0"/>
      </w:pPr>
    </w:p>
    <w:p w:rsidR="00DE538A" w:rsidRDefault="003A5E86" w:rsidP="00DE538A">
      <w:pPr>
        <w:spacing w:after="0"/>
      </w:pPr>
      <w:r>
        <w:rPr>
          <w:b/>
          <w:noProof/>
          <w:lang w:eastAsia="fr-CA"/>
        </w:rPr>
        <w:lastRenderedPageBreak/>
        <w:drawing>
          <wp:anchor distT="0" distB="0" distL="114300" distR="114300" simplePos="0" relativeHeight="251661312" behindDoc="1" locked="0" layoutInCell="1" allowOverlap="1" wp14:anchorId="643253A5" wp14:editId="79BFDC32">
            <wp:simplePos x="0" y="0"/>
            <wp:positionH relativeFrom="column">
              <wp:posOffset>0</wp:posOffset>
            </wp:positionH>
            <wp:positionV relativeFrom="paragraph">
              <wp:posOffset>-789305</wp:posOffset>
            </wp:positionV>
            <wp:extent cx="92329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946" y="21304"/>
                <wp:lineTo x="20946" y="0"/>
                <wp:lineTo x="0" y="0"/>
              </wp:wrapPolygon>
            </wp:wrapThrough>
            <wp:docPr id="3" name="Image 3" descr="C:\Users\plalancette\Desktop\ADMIN&amp;MODELES_CSDL\Modeles\01 Logo CSDL vertical (janv 20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lancette\Desktop\ADMIN&amp;MODELES_CSDL\Modeles\01 Logo CSDL vertical (janv 2010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8A">
        <w:t>Q3 : Représentez</w:t>
      </w:r>
      <w:r w:rsidR="007F2ED5">
        <w:t xml:space="preserve"> graphiquement</w:t>
      </w:r>
      <w:r w:rsidR="00DE538A">
        <w:t xml:space="preserve">, à l’aide d’une ébauche (croquis), la </w:t>
      </w:r>
      <w:r w:rsidR="007F2ED5">
        <w:t>relation qui existerait entre les grandeurs en cause d’après l’hypothèse que vous avez formulé</w:t>
      </w:r>
      <w:r w:rsidR="00767612">
        <w:t>e</w:t>
      </w:r>
      <w:r w:rsidR="007F2ED5">
        <w:t>.</w:t>
      </w:r>
      <w:r w:rsidR="00DE538A">
        <w:t xml:space="preserve"> </w:t>
      </w:r>
    </w:p>
    <w:p w:rsidR="00F4567F" w:rsidRDefault="00F4567F" w:rsidP="00DE538A">
      <w:pPr>
        <w:spacing w:after="0"/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 w:rsidP="00F4567F">
            <w:pPr>
              <w:jc w:val="center"/>
            </w:pPr>
          </w:p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28304E" w:rsidTr="00F4567F">
        <w:trPr>
          <w:trHeight w:val="283"/>
          <w:jc w:val="center"/>
        </w:trPr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</w:tr>
      <w:tr w:rsidR="0028304E" w:rsidTr="00F4567F">
        <w:trPr>
          <w:trHeight w:val="283"/>
          <w:jc w:val="center"/>
        </w:trPr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</w:tr>
      <w:tr w:rsidR="0028304E" w:rsidTr="00F4567F">
        <w:trPr>
          <w:trHeight w:val="283"/>
          <w:jc w:val="center"/>
        </w:trPr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</w:tr>
      <w:tr w:rsidR="0028304E" w:rsidTr="00F4567F">
        <w:trPr>
          <w:trHeight w:val="283"/>
          <w:jc w:val="center"/>
        </w:trPr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  <w:tc>
          <w:tcPr>
            <w:tcW w:w="283" w:type="dxa"/>
          </w:tcPr>
          <w:p w:rsidR="0028304E" w:rsidRDefault="0028304E"/>
        </w:tc>
      </w:tr>
    </w:tbl>
    <w:p w:rsidR="007C13D7" w:rsidRDefault="007C13D7" w:rsidP="007F2ED5">
      <w:pPr>
        <w:spacing w:after="0"/>
        <w:rPr>
          <w:b/>
        </w:rPr>
      </w:pPr>
    </w:p>
    <w:p w:rsidR="009034A1" w:rsidRDefault="00095AA5" w:rsidP="007F2ED5">
      <w:pPr>
        <w:spacing w:after="0"/>
        <w:rPr>
          <w:b/>
        </w:rPr>
      </w:pPr>
      <w:r>
        <w:rPr>
          <w:b/>
        </w:rPr>
        <w:t>Étape </w:t>
      </w:r>
      <w:r w:rsidR="009034A1">
        <w:rPr>
          <w:b/>
        </w:rPr>
        <w:t>2 : Réalisation</w:t>
      </w:r>
    </w:p>
    <w:p w:rsidR="00354304" w:rsidRDefault="00354304" w:rsidP="007F2ED5">
      <w:pPr>
        <w:spacing w:after="0"/>
      </w:pPr>
      <w:r>
        <w:t xml:space="preserve">Afin de vérifier votre hypothèse, vous </w:t>
      </w:r>
      <w:r w:rsidR="00095AA5">
        <w:t>allez (</w:t>
      </w:r>
      <w:r>
        <w:t>deux à deux) maintenant réaliser l’expérimentation. Tout ce dont vous avez besoin, c’est d’un élastique (ou ressort) et des masses à suspendre, ainsi que d’une balance pour mesurer ces masses</w:t>
      </w:r>
      <w:r w:rsidR="007C13D7">
        <w:t>, si nécessaire</w:t>
      </w:r>
      <w:r>
        <w:t>.</w:t>
      </w:r>
    </w:p>
    <w:p w:rsidR="00354304" w:rsidRDefault="00354304" w:rsidP="007F2ED5">
      <w:pPr>
        <w:spacing w:after="0"/>
      </w:pPr>
    </w:p>
    <w:p w:rsidR="007F2ED5" w:rsidRDefault="007F2ED5" w:rsidP="007F2ED5">
      <w:pPr>
        <w:spacing w:after="0"/>
      </w:pPr>
      <w:r>
        <w:t>Q</w:t>
      </w:r>
      <w:r w:rsidR="00F4567F">
        <w:t>4</w:t>
      </w:r>
      <w:r>
        <w:t> : Dé</w:t>
      </w:r>
      <w:r w:rsidR="00354304">
        <w:t>terminez quelles seront les variables dépendante et indép</w:t>
      </w:r>
      <w:r w:rsidR="007C13D7">
        <w:t>endante de votre expérimentation</w:t>
      </w:r>
      <w:r w:rsidR="00095AA5">
        <w:t>?</w:t>
      </w:r>
      <w:r w:rsidR="006447FA">
        <w:t xml:space="preserve"> Faites valider votre réponse auprès de votre enseignant.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F2ED5" w:rsidTr="00354304">
        <w:tc>
          <w:tcPr>
            <w:tcW w:w="10173" w:type="dxa"/>
          </w:tcPr>
          <w:p w:rsidR="007F2ED5" w:rsidRPr="00DE538A" w:rsidRDefault="007F2ED5" w:rsidP="00091E12">
            <w:pPr>
              <w:spacing w:line="480" w:lineRule="auto"/>
              <w:rPr>
                <w:b/>
              </w:rPr>
            </w:pPr>
          </w:p>
        </w:tc>
      </w:tr>
      <w:tr w:rsidR="007F2ED5" w:rsidTr="00354304">
        <w:tc>
          <w:tcPr>
            <w:tcW w:w="10173" w:type="dxa"/>
          </w:tcPr>
          <w:p w:rsidR="007F2ED5" w:rsidRPr="00DE538A" w:rsidRDefault="007F2ED5" w:rsidP="00091E12">
            <w:pPr>
              <w:spacing w:line="480" w:lineRule="auto"/>
              <w:rPr>
                <w:b/>
              </w:rPr>
            </w:pPr>
          </w:p>
        </w:tc>
      </w:tr>
    </w:tbl>
    <w:p w:rsidR="00732ADE" w:rsidRDefault="00732ADE"/>
    <w:p w:rsidR="009034A1" w:rsidRDefault="009034A1">
      <w:r>
        <w:t>Maintenant, expérimentez</w:t>
      </w:r>
      <w:r w:rsidR="00095AA5">
        <w:t> !</w:t>
      </w:r>
      <w:r>
        <w:t xml:space="preserve"> </w:t>
      </w:r>
    </w:p>
    <w:p w:rsidR="00514632" w:rsidRPr="00514632" w:rsidRDefault="009034A1">
      <w:pPr>
        <w:rPr>
          <w:i/>
        </w:rPr>
      </w:pPr>
      <w:r w:rsidRPr="00514632">
        <w:rPr>
          <w:i/>
        </w:rPr>
        <w:t xml:space="preserve">N. B. Vous pouvez vous aider d’un tableur pour prendre vos mesures </w:t>
      </w:r>
      <w:r w:rsidR="00514632" w:rsidRPr="00514632">
        <w:rPr>
          <w:i/>
        </w:rPr>
        <w:t>(</w:t>
      </w:r>
      <w:r w:rsidRPr="00514632">
        <w:rPr>
          <w:i/>
        </w:rPr>
        <w:t>ou données</w:t>
      </w:r>
      <w:r w:rsidR="00514632" w:rsidRPr="00514632">
        <w:rPr>
          <w:i/>
        </w:rPr>
        <w:t>)</w:t>
      </w:r>
      <w:r w:rsidR="003B3ABE">
        <w:rPr>
          <w:i/>
        </w:rPr>
        <w:t xml:space="preserve"> et ainsi définir le type de</w:t>
      </w:r>
      <w:r w:rsidRPr="00514632">
        <w:rPr>
          <w:i/>
        </w:rPr>
        <w:t xml:space="preserve"> relation... Ou encore, vous choisissez la méthode traditionnelle, à vous de voir</w:t>
      </w:r>
      <w:r w:rsidR="00095AA5">
        <w:rPr>
          <w:i/>
        </w:rPr>
        <w:t> !</w:t>
      </w:r>
      <w:r w:rsidRPr="00514632">
        <w:rPr>
          <w:i/>
        </w:rPr>
        <w:t xml:space="preserve"> </w:t>
      </w:r>
    </w:p>
    <w:p w:rsidR="007C13D7" w:rsidRDefault="007C13D7" w:rsidP="009034A1">
      <w:pPr>
        <w:spacing w:after="0"/>
        <w:rPr>
          <w:b/>
        </w:rPr>
      </w:pPr>
    </w:p>
    <w:p w:rsidR="009034A1" w:rsidRDefault="00095AA5" w:rsidP="009034A1">
      <w:pPr>
        <w:spacing w:after="0"/>
        <w:rPr>
          <w:b/>
        </w:rPr>
      </w:pPr>
      <w:r>
        <w:rPr>
          <w:b/>
        </w:rPr>
        <w:t>Étape </w:t>
      </w:r>
      <w:r w:rsidR="009034A1">
        <w:rPr>
          <w:b/>
        </w:rPr>
        <w:t>3 : Réinvestissement</w:t>
      </w:r>
    </w:p>
    <w:p w:rsidR="009034A1" w:rsidRPr="009034A1" w:rsidRDefault="009034A1">
      <w:r w:rsidRPr="009034A1">
        <w:t>...</w:t>
      </w:r>
    </w:p>
    <w:sectPr w:rsidR="009034A1" w:rsidRPr="009034A1" w:rsidSect="007676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8A" w:rsidRDefault="00E2588A" w:rsidP="00DF05A8">
      <w:pPr>
        <w:spacing w:after="0" w:line="240" w:lineRule="auto"/>
      </w:pPr>
      <w:r>
        <w:separator/>
      </w:r>
    </w:p>
  </w:endnote>
  <w:endnote w:type="continuationSeparator" w:id="0">
    <w:p w:rsidR="00E2588A" w:rsidRDefault="00E2588A" w:rsidP="00DF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B6" w:rsidRDefault="00C271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F" w:rsidRDefault="00F4567F">
    <w:pPr>
      <w:pStyle w:val="Pieddepage"/>
    </w:pPr>
    <w:r>
      <w:t>ExpMAT3051</w:t>
    </w:r>
    <w:r w:rsidR="00C271B6">
      <w:t>Hooke</w:t>
    </w:r>
    <w:bookmarkStart w:id="0" w:name="_GoBack"/>
    <w:bookmarkEnd w:id="0"/>
    <w:r>
      <w:t>Mars2016</w:t>
    </w:r>
    <w:r w:rsidR="00320E7A">
      <w:t>.docx</w:t>
    </w:r>
    <w:r>
      <w:ptab w:relativeTo="margin" w:alignment="center" w:leader="none"/>
    </w:r>
    <w:r>
      <w:ptab w:relativeTo="margin" w:alignment="right" w:leader="none"/>
    </w:r>
    <w:r w:rsidRPr="00F4567F">
      <w:rPr>
        <w:lang w:val="fr-FR"/>
      </w:rPr>
      <w:t xml:space="preserve">Page </w:t>
    </w:r>
    <w:r w:rsidRPr="00F4567F">
      <w:rPr>
        <w:b/>
      </w:rPr>
      <w:fldChar w:fldCharType="begin"/>
    </w:r>
    <w:r w:rsidRPr="00F4567F">
      <w:rPr>
        <w:b/>
      </w:rPr>
      <w:instrText>PAGE  \* Arabic  \* MERGEFORMAT</w:instrText>
    </w:r>
    <w:r w:rsidRPr="00F4567F">
      <w:rPr>
        <w:b/>
      </w:rPr>
      <w:fldChar w:fldCharType="separate"/>
    </w:r>
    <w:r w:rsidR="00C271B6" w:rsidRPr="00C271B6">
      <w:rPr>
        <w:b/>
        <w:noProof/>
        <w:lang w:val="fr-FR"/>
      </w:rPr>
      <w:t>1</w:t>
    </w:r>
    <w:r w:rsidRPr="00F4567F">
      <w:rPr>
        <w:b/>
      </w:rPr>
      <w:fldChar w:fldCharType="end"/>
    </w:r>
    <w:r w:rsidRPr="00F4567F">
      <w:rPr>
        <w:lang w:val="fr-FR"/>
      </w:rPr>
      <w:t xml:space="preserve"> sur </w:t>
    </w:r>
    <w:r w:rsidRPr="00F4567F">
      <w:rPr>
        <w:b/>
      </w:rPr>
      <w:fldChar w:fldCharType="begin"/>
    </w:r>
    <w:r w:rsidRPr="00F4567F">
      <w:rPr>
        <w:b/>
      </w:rPr>
      <w:instrText>NUMPAGES  \* Arabic  \* MERGEFORMAT</w:instrText>
    </w:r>
    <w:r w:rsidRPr="00F4567F">
      <w:rPr>
        <w:b/>
      </w:rPr>
      <w:fldChar w:fldCharType="separate"/>
    </w:r>
    <w:r w:rsidR="00C271B6" w:rsidRPr="00C271B6">
      <w:rPr>
        <w:b/>
        <w:noProof/>
        <w:lang w:val="fr-FR"/>
      </w:rPr>
      <w:t>2</w:t>
    </w:r>
    <w:r w:rsidRPr="00F4567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B6" w:rsidRDefault="00C271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8A" w:rsidRDefault="00E2588A" w:rsidP="00DF05A8">
      <w:pPr>
        <w:spacing w:after="0" w:line="240" w:lineRule="auto"/>
      </w:pPr>
      <w:r>
        <w:separator/>
      </w:r>
    </w:p>
  </w:footnote>
  <w:footnote w:type="continuationSeparator" w:id="0">
    <w:p w:rsidR="00E2588A" w:rsidRDefault="00E2588A" w:rsidP="00DF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B6" w:rsidRDefault="00C271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re"/>
      <w:id w:val="77887899"/>
      <w:placeholder>
        <w:docPart w:val="8BD3AB45369A452F916151E8E34BE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5A8" w:rsidRDefault="003B3ABE" w:rsidP="0028304E">
        <w:pPr>
          <w:pStyle w:val="En-tte"/>
          <w:tabs>
            <w:tab w:val="left" w:pos="2580"/>
            <w:tab w:val="left" w:pos="2985"/>
          </w:tabs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Activité</w:t>
        </w:r>
        <w:r w:rsidR="00DF05A8">
          <w:rPr>
            <w:b/>
            <w:bCs/>
            <w:color w:val="1F497D" w:themeColor="text2"/>
            <w:sz w:val="28"/>
            <w:szCs w:val="28"/>
          </w:rPr>
          <w:t xml:space="preserve"> en Modélisation </w:t>
        </w:r>
        <w:r w:rsidR="00732ADE">
          <w:rPr>
            <w:b/>
            <w:bCs/>
            <w:color w:val="1F497D" w:themeColor="text2"/>
            <w:sz w:val="28"/>
            <w:szCs w:val="28"/>
          </w:rPr>
          <w:t>A</w:t>
        </w:r>
        <w:r w:rsidR="00DF05A8">
          <w:rPr>
            <w:b/>
            <w:bCs/>
            <w:color w:val="1F497D" w:themeColor="text2"/>
            <w:sz w:val="28"/>
            <w:szCs w:val="28"/>
          </w:rPr>
          <w:t>lgébrique</w:t>
        </w:r>
        <w:r w:rsidR="00193C7C">
          <w:rPr>
            <w:b/>
            <w:bCs/>
            <w:color w:val="1F497D" w:themeColor="text2"/>
            <w:sz w:val="28"/>
            <w:szCs w:val="28"/>
          </w:rPr>
          <w:t xml:space="preserve"> - 1</w:t>
        </w:r>
      </w:p>
    </w:sdtContent>
  </w:sdt>
  <w:sdt>
    <w:sdtPr>
      <w:rPr>
        <w:i/>
        <w:color w:val="4F81BD" w:themeColor="accent1"/>
      </w:rPr>
      <w:alias w:val="Sous-titre"/>
      <w:id w:val="77887903"/>
      <w:placeholder>
        <w:docPart w:val="C1A72187DBB342529F3BC8F5E490D4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F05A8" w:rsidRDefault="00DF05A8" w:rsidP="0028304E">
        <w:pPr>
          <w:pStyle w:val="En-tte"/>
          <w:tabs>
            <w:tab w:val="left" w:pos="2580"/>
            <w:tab w:val="left" w:pos="2985"/>
          </w:tabs>
          <w:jc w:val="right"/>
          <w:rPr>
            <w:color w:val="4F81BD" w:themeColor="accent1"/>
          </w:rPr>
        </w:pPr>
        <w:r w:rsidRPr="00DF05A8">
          <w:rPr>
            <w:i/>
            <w:color w:val="4F81BD" w:themeColor="accent1"/>
          </w:rPr>
          <w:t>M</w:t>
        </w:r>
        <w:r w:rsidR="00193C7C">
          <w:rPr>
            <w:i/>
            <w:color w:val="4F81BD" w:themeColor="accent1"/>
          </w:rPr>
          <w:t>AT-3051-2 : Définir une relation</w:t>
        </w:r>
      </w:p>
    </w:sdtContent>
  </w:sdt>
  <w:sdt>
    <w:sdtPr>
      <w:rPr>
        <w:color w:val="7F7F7F" w:themeColor="text1" w:themeTint="80"/>
      </w:rPr>
      <w:alias w:val="Auteur"/>
      <w:id w:val="77887908"/>
      <w:placeholder>
        <w:docPart w:val="2E63C570EF93479B91E8394235D64AC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F05A8" w:rsidRPr="00F4567F" w:rsidRDefault="00FE3A5E" w:rsidP="0028304E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PL</w:t>
        </w:r>
        <w:r w:rsidR="00DF05A8">
          <w:rPr>
            <w:color w:val="7F7F7F" w:themeColor="text1" w:themeTint="80"/>
          </w:rPr>
          <w:t>alancette/SEAFPE/CSDL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B6" w:rsidRDefault="00C271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6C4"/>
    <w:multiLevelType w:val="hybridMultilevel"/>
    <w:tmpl w:val="563218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A8"/>
    <w:rsid w:val="0007501E"/>
    <w:rsid w:val="00091369"/>
    <w:rsid w:val="00095AA5"/>
    <w:rsid w:val="00193C7C"/>
    <w:rsid w:val="001F2C0F"/>
    <w:rsid w:val="00224941"/>
    <w:rsid w:val="00243D35"/>
    <w:rsid w:val="0028304E"/>
    <w:rsid w:val="002974C6"/>
    <w:rsid w:val="002B12B2"/>
    <w:rsid w:val="003112A2"/>
    <w:rsid w:val="00320E7A"/>
    <w:rsid w:val="00354304"/>
    <w:rsid w:val="003A068C"/>
    <w:rsid w:val="003A5E86"/>
    <w:rsid w:val="003B3ABE"/>
    <w:rsid w:val="00437EA7"/>
    <w:rsid w:val="00514632"/>
    <w:rsid w:val="005545AF"/>
    <w:rsid w:val="00560EEB"/>
    <w:rsid w:val="00623C32"/>
    <w:rsid w:val="006447FA"/>
    <w:rsid w:val="00690480"/>
    <w:rsid w:val="00725687"/>
    <w:rsid w:val="00732ADE"/>
    <w:rsid w:val="00767612"/>
    <w:rsid w:val="007C13D7"/>
    <w:rsid w:val="007F2ED5"/>
    <w:rsid w:val="0087252C"/>
    <w:rsid w:val="009034A1"/>
    <w:rsid w:val="009547C5"/>
    <w:rsid w:val="00A545AA"/>
    <w:rsid w:val="00A71387"/>
    <w:rsid w:val="00AA4654"/>
    <w:rsid w:val="00B44478"/>
    <w:rsid w:val="00C271B6"/>
    <w:rsid w:val="00C81016"/>
    <w:rsid w:val="00DE538A"/>
    <w:rsid w:val="00DF05A8"/>
    <w:rsid w:val="00E2588A"/>
    <w:rsid w:val="00E81AF6"/>
    <w:rsid w:val="00F0444B"/>
    <w:rsid w:val="00F058E5"/>
    <w:rsid w:val="00F4567F"/>
    <w:rsid w:val="00F912D6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8D007-7FE9-4FDB-878E-2839799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5A8"/>
  </w:style>
  <w:style w:type="paragraph" w:styleId="Pieddepage">
    <w:name w:val="footer"/>
    <w:basedOn w:val="Normal"/>
    <w:link w:val="PieddepageCar"/>
    <w:uiPriority w:val="99"/>
    <w:unhideWhenUsed/>
    <w:rsid w:val="00DF0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5A8"/>
  </w:style>
  <w:style w:type="paragraph" w:styleId="Textedebulles">
    <w:name w:val="Balloon Text"/>
    <w:basedOn w:val="Normal"/>
    <w:link w:val="TextedebullesCar"/>
    <w:uiPriority w:val="99"/>
    <w:semiHidden/>
    <w:unhideWhenUsed/>
    <w:rsid w:val="00DF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5A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A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2A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2AD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32AD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hopping.delovia.fr/peson-mecanique.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D3AB45369A452F916151E8E34BE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1DAC9-0E80-4083-9507-F4AA2C2318E7}"/>
      </w:docPartPr>
      <w:docPartBody>
        <w:p w:rsidR="00167916" w:rsidRDefault="00E33560" w:rsidP="00E33560">
          <w:pPr>
            <w:pStyle w:val="8BD3AB45369A452F916151E8E34BE3B6"/>
          </w:pPr>
          <w:r>
            <w:rPr>
              <w:b/>
              <w:bCs/>
              <w:color w:val="44546A" w:themeColor="text2"/>
              <w:sz w:val="28"/>
              <w:szCs w:val="28"/>
              <w:lang w:val="fr-FR"/>
            </w:rPr>
            <w:t>[Titre du document]</w:t>
          </w:r>
        </w:p>
      </w:docPartBody>
    </w:docPart>
    <w:docPart>
      <w:docPartPr>
        <w:name w:val="C1A72187DBB342529F3BC8F5E490D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520BD-2274-4817-9539-0BBB3DAE0A9E}"/>
      </w:docPartPr>
      <w:docPartBody>
        <w:p w:rsidR="00167916" w:rsidRDefault="00E33560" w:rsidP="00E33560">
          <w:pPr>
            <w:pStyle w:val="C1A72187DBB342529F3BC8F5E490D4C2"/>
          </w:pPr>
          <w:r>
            <w:rPr>
              <w:color w:val="5B9BD5" w:themeColor="accent1"/>
              <w:lang w:val="fr-FR"/>
            </w:rPr>
            <w:t>[Sous-titre du document]</w:t>
          </w:r>
        </w:p>
      </w:docPartBody>
    </w:docPart>
    <w:docPart>
      <w:docPartPr>
        <w:name w:val="2E63C570EF93479B91E8394235D64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9855A-A1DB-4BA1-B0F0-7DBCFCCC9A56}"/>
      </w:docPartPr>
      <w:docPartBody>
        <w:p w:rsidR="00167916" w:rsidRDefault="00E33560" w:rsidP="00E33560">
          <w:pPr>
            <w:pStyle w:val="2E63C570EF93479B91E8394235D64ACF"/>
          </w:pPr>
          <w:r>
            <w:rPr>
              <w:color w:val="808080" w:themeColor="text1" w:themeTint="7F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60"/>
    <w:rsid w:val="00157371"/>
    <w:rsid w:val="00167916"/>
    <w:rsid w:val="001E748C"/>
    <w:rsid w:val="00207C07"/>
    <w:rsid w:val="00410515"/>
    <w:rsid w:val="004C1E56"/>
    <w:rsid w:val="00661837"/>
    <w:rsid w:val="006F31E7"/>
    <w:rsid w:val="007663B5"/>
    <w:rsid w:val="0089364F"/>
    <w:rsid w:val="00B54FDC"/>
    <w:rsid w:val="00D52E37"/>
    <w:rsid w:val="00E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D3AB45369A452F916151E8E34BE3B6">
    <w:name w:val="8BD3AB45369A452F916151E8E34BE3B6"/>
    <w:rsid w:val="00E33560"/>
  </w:style>
  <w:style w:type="paragraph" w:customStyle="1" w:styleId="C1A72187DBB342529F3BC8F5E490D4C2">
    <w:name w:val="C1A72187DBB342529F3BC8F5E490D4C2"/>
    <w:rsid w:val="00E33560"/>
  </w:style>
  <w:style w:type="paragraph" w:customStyle="1" w:styleId="2E63C570EF93479B91E8394235D64ACF">
    <w:name w:val="2E63C570EF93479B91E8394235D64ACF"/>
    <w:rsid w:val="00E33560"/>
  </w:style>
  <w:style w:type="paragraph" w:customStyle="1" w:styleId="2090DBDE4C1F45F58B50C90D9186AA88">
    <w:name w:val="2090DBDE4C1F45F58B50C90D9186AA88"/>
    <w:rsid w:val="00E33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743C-563B-413F-B7B5-AAF72BF8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en Modélisation Algébrique - 1</vt:lpstr>
    </vt:vector>
  </TitlesOfParts>
  <Company>C.S. de Laval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en Modélisation Algébrique - 1</dc:title>
  <dc:subject>MAT-3051-2 : Définir une relation</dc:subject>
  <dc:creator>PLalancette/SEAFPE/CSDL</dc:creator>
  <cp:lastModifiedBy>Pauline Lalancette</cp:lastModifiedBy>
  <cp:revision>11</cp:revision>
  <cp:lastPrinted>2016-05-03T21:01:00Z</cp:lastPrinted>
  <dcterms:created xsi:type="dcterms:W3CDTF">2016-03-17T17:32:00Z</dcterms:created>
  <dcterms:modified xsi:type="dcterms:W3CDTF">2017-03-13T19:47:00Z</dcterms:modified>
</cp:coreProperties>
</file>