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FC78C" w14:textId="77777777" w:rsidR="00885DA7" w:rsidRDefault="004C50BF" w:rsidP="00885DA7">
      <w:pPr>
        <w:jc w:val="right"/>
      </w:pPr>
      <w:r w:rsidRPr="00B27F87">
        <w:rPr>
          <w:rFonts w:ascii="Century Gothic" w:hAnsi="Century Gothic"/>
          <w:bCs/>
          <w:noProof/>
          <w:color w:val="1F497D" w:themeColor="text2"/>
          <w:sz w:val="84"/>
          <w:szCs w:val="84"/>
          <w:lang w:val="fr-CA" w:eastAsia="fr-CA"/>
        </w:rPr>
        <w:drawing>
          <wp:anchor distT="0" distB="0" distL="114300" distR="114300" simplePos="0" relativeHeight="251658240" behindDoc="1" locked="0" layoutInCell="1" allowOverlap="1" wp14:anchorId="305BC5AA" wp14:editId="008DC626">
            <wp:simplePos x="0" y="0"/>
            <wp:positionH relativeFrom="column">
              <wp:posOffset>-942975</wp:posOffset>
            </wp:positionH>
            <wp:positionV relativeFrom="paragraph">
              <wp:posOffset>-1038225</wp:posOffset>
            </wp:positionV>
            <wp:extent cx="7787996" cy="5191125"/>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oine-dautry.jpg"/>
                    <pic:cNvPicPr/>
                  </pic:nvPicPr>
                  <pic:blipFill>
                    <a:blip r:embed="rId11">
                      <a:extLst>
                        <a:ext uri="{28A0092B-C50C-407E-A947-70E740481C1C}">
                          <a14:useLocalDpi xmlns:a14="http://schemas.microsoft.com/office/drawing/2010/main" val="0"/>
                        </a:ext>
                      </a:extLst>
                    </a:blip>
                    <a:stretch>
                      <a:fillRect/>
                    </a:stretch>
                  </pic:blipFill>
                  <pic:spPr>
                    <a:xfrm>
                      <a:off x="0" y="0"/>
                      <a:ext cx="7787996" cy="5191125"/>
                    </a:xfrm>
                    <a:prstGeom prst="rect">
                      <a:avLst/>
                    </a:prstGeom>
                  </pic:spPr>
                </pic:pic>
              </a:graphicData>
            </a:graphic>
            <wp14:sizeRelH relativeFrom="margin">
              <wp14:pctWidth>0</wp14:pctWidth>
            </wp14:sizeRelH>
            <wp14:sizeRelV relativeFrom="margin">
              <wp14:pctHeight>0</wp14:pctHeight>
            </wp14:sizeRelV>
          </wp:anchor>
        </w:drawing>
      </w:r>
      <w:r w:rsidR="009A4AC5" w:rsidRPr="009A4AC5">
        <w:t xml:space="preserve"> </w:t>
      </w:r>
    </w:p>
    <w:p w14:paraId="7FDC49E1" w14:textId="7CA0E7B1" w:rsidR="00082FBF" w:rsidRDefault="00082FBF" w:rsidP="00082FBF">
      <w:pPr>
        <w:spacing w:after="120"/>
        <w:jc w:val="right"/>
        <w:rPr>
          <w:rFonts w:ascii="Century Gothic" w:eastAsia="Times New Roman" w:hAnsi="Century Gothic" w:cs="Courier New"/>
          <w:b/>
          <w:bCs/>
          <w:color w:val="90841A"/>
          <w:sz w:val="60"/>
          <w:szCs w:val="60"/>
          <w:shd w:val="clear" w:color="auto" w:fill="FFFFFF"/>
          <w:lang w:eastAsia="fr-FR"/>
        </w:rPr>
      </w:pPr>
    </w:p>
    <w:p w14:paraId="43E576D3" w14:textId="068D7507" w:rsidR="00C522A8" w:rsidRDefault="00C522A8" w:rsidP="00082FBF">
      <w:pPr>
        <w:spacing w:after="120"/>
        <w:jc w:val="right"/>
        <w:rPr>
          <w:rFonts w:ascii="Century Gothic" w:eastAsia="Times New Roman" w:hAnsi="Century Gothic" w:cs="Courier New"/>
          <w:b/>
          <w:bCs/>
          <w:color w:val="90841A"/>
          <w:sz w:val="60"/>
          <w:szCs w:val="60"/>
          <w:shd w:val="clear" w:color="auto" w:fill="FFFFFF"/>
          <w:lang w:eastAsia="fr-FR"/>
        </w:rPr>
      </w:pPr>
    </w:p>
    <w:p w14:paraId="7BCF4224" w14:textId="5FDD056B" w:rsidR="00C522A8" w:rsidRDefault="00C522A8" w:rsidP="00082FBF">
      <w:pPr>
        <w:spacing w:after="120"/>
        <w:jc w:val="right"/>
        <w:rPr>
          <w:rFonts w:ascii="Century Gothic" w:eastAsia="Times New Roman" w:hAnsi="Century Gothic" w:cs="Courier New"/>
          <w:b/>
          <w:bCs/>
          <w:color w:val="90841A"/>
          <w:sz w:val="60"/>
          <w:szCs w:val="60"/>
          <w:shd w:val="clear" w:color="auto" w:fill="FFFFFF"/>
          <w:lang w:eastAsia="fr-FR"/>
        </w:rPr>
      </w:pPr>
    </w:p>
    <w:p w14:paraId="3D25CF36" w14:textId="6E8B0F53" w:rsidR="00C522A8" w:rsidRDefault="00C522A8" w:rsidP="00082FBF">
      <w:pPr>
        <w:spacing w:after="120"/>
        <w:jc w:val="right"/>
        <w:rPr>
          <w:rFonts w:ascii="Century Gothic" w:eastAsia="Times New Roman" w:hAnsi="Century Gothic" w:cs="Courier New"/>
          <w:b/>
          <w:bCs/>
          <w:color w:val="90841A"/>
          <w:sz w:val="60"/>
          <w:szCs w:val="60"/>
          <w:shd w:val="clear" w:color="auto" w:fill="FFFFFF"/>
          <w:lang w:eastAsia="fr-FR"/>
        </w:rPr>
      </w:pPr>
    </w:p>
    <w:p w14:paraId="67D7D2A5" w14:textId="77777777" w:rsidR="00C522A8" w:rsidRDefault="00C522A8" w:rsidP="00082FBF">
      <w:pPr>
        <w:spacing w:after="120"/>
        <w:jc w:val="right"/>
        <w:rPr>
          <w:rFonts w:ascii="Century Gothic" w:eastAsia="Times New Roman" w:hAnsi="Century Gothic" w:cs="Courier New"/>
          <w:b/>
          <w:bCs/>
          <w:color w:val="90841A"/>
          <w:sz w:val="60"/>
          <w:szCs w:val="60"/>
          <w:shd w:val="clear" w:color="auto" w:fill="FFFFFF"/>
          <w:lang w:eastAsia="fr-FR"/>
        </w:rPr>
      </w:pPr>
    </w:p>
    <w:p w14:paraId="32597325" w14:textId="77777777" w:rsidR="00C522A8" w:rsidRDefault="00C522A8" w:rsidP="00082FBF">
      <w:pPr>
        <w:spacing w:before="600" w:after="120"/>
        <w:jc w:val="right"/>
        <w:rPr>
          <w:rFonts w:ascii="Century Gothic" w:eastAsia="Times New Roman" w:hAnsi="Century Gothic" w:cs="Courier New"/>
          <w:b/>
          <w:bCs/>
          <w:color w:val="948A54" w:themeColor="background2" w:themeShade="80"/>
          <w:sz w:val="60"/>
          <w:szCs w:val="60"/>
          <w:shd w:val="clear" w:color="auto" w:fill="FFFFFF"/>
          <w:lang w:eastAsia="fr-FR"/>
        </w:rPr>
      </w:pPr>
    </w:p>
    <w:p w14:paraId="5BD029CB" w14:textId="77777777" w:rsidR="005A531B" w:rsidRDefault="005A531B" w:rsidP="00082FBF">
      <w:pPr>
        <w:spacing w:before="600" w:after="120"/>
        <w:jc w:val="right"/>
        <w:rPr>
          <w:rFonts w:ascii="Century Gothic" w:eastAsia="Times New Roman" w:hAnsi="Century Gothic" w:cs="Courier New"/>
          <w:b/>
          <w:bCs/>
          <w:color w:val="948A54" w:themeColor="background2" w:themeShade="80"/>
          <w:sz w:val="60"/>
          <w:szCs w:val="60"/>
          <w:shd w:val="clear" w:color="auto" w:fill="FFFFFF"/>
          <w:lang w:eastAsia="fr-FR"/>
        </w:rPr>
      </w:pPr>
    </w:p>
    <w:p w14:paraId="3800100B" w14:textId="77777777" w:rsidR="00C522A8" w:rsidRPr="005A531B" w:rsidRDefault="0023531C" w:rsidP="005A531B">
      <w:pPr>
        <w:spacing w:after="0"/>
        <w:jc w:val="right"/>
        <w:rPr>
          <w:rFonts w:ascii="Century Gothic" w:eastAsia="Times New Roman" w:hAnsi="Century Gothic" w:cs="Courier New"/>
          <w:b/>
          <w:bCs/>
          <w:color w:val="00B050"/>
          <w:sz w:val="52"/>
          <w:szCs w:val="60"/>
          <w:shd w:val="clear" w:color="auto" w:fill="FFFFFF"/>
          <w:lang w:eastAsia="fr-FR"/>
        </w:rPr>
      </w:pPr>
      <w:r w:rsidRPr="005A531B">
        <w:rPr>
          <w:rFonts w:ascii="Century Gothic" w:eastAsia="Times New Roman" w:hAnsi="Century Gothic" w:cs="Courier New"/>
          <w:b/>
          <w:bCs/>
          <w:color w:val="00B050"/>
          <w:sz w:val="52"/>
          <w:szCs w:val="60"/>
          <w:lang w:eastAsia="fr-FR"/>
        </w:rPr>
        <w:t xml:space="preserve">Reconnaitre le </w:t>
      </w:r>
      <w:r w:rsidR="00045E14" w:rsidRPr="005A531B">
        <w:rPr>
          <w:rFonts w:ascii="Century Gothic" w:hAnsi="Century Gothic" w:cs="Arial"/>
          <w:b/>
          <w:color w:val="00B050"/>
          <w:sz w:val="52"/>
          <w:szCs w:val="60"/>
        </w:rPr>
        <w:t>potentiel de la règle</w:t>
      </w:r>
      <w:r w:rsidRPr="005A531B">
        <w:rPr>
          <w:rFonts w:ascii="Times New Roman" w:eastAsia="Times New Roman" w:hAnsi="Times New Roman"/>
          <w:b/>
          <w:bCs/>
          <w:color w:val="00B050"/>
          <w:sz w:val="52"/>
          <w:szCs w:val="60"/>
          <w:shd w:val="clear" w:color="auto" w:fill="FFFFFF"/>
          <w:lang w:eastAsia="fr-FR"/>
        </w:rPr>
        <w:t> </w:t>
      </w:r>
      <w:r w:rsidR="004F3B81" w:rsidRPr="005A531B">
        <w:rPr>
          <w:rFonts w:ascii="Century Gothic" w:eastAsia="Times New Roman" w:hAnsi="Century Gothic"/>
          <w:b/>
          <w:bCs/>
          <w:color w:val="00B050"/>
          <w:sz w:val="52"/>
          <w:szCs w:val="60"/>
          <w:shd w:val="clear" w:color="auto" w:fill="FFFFFF"/>
          <w:lang w:eastAsia="fr-FR"/>
        </w:rPr>
        <w:t xml:space="preserve">comme moyen efficace </w:t>
      </w:r>
      <w:r w:rsidR="005A531B" w:rsidRPr="005A531B">
        <w:rPr>
          <w:rFonts w:ascii="Century Gothic" w:eastAsia="Times New Roman" w:hAnsi="Century Gothic" w:cs="Courier New"/>
          <w:b/>
          <w:bCs/>
          <w:color w:val="00B050"/>
          <w:sz w:val="52"/>
          <w:szCs w:val="60"/>
          <w:shd w:val="clear" w:color="auto" w:fill="FFFFFF"/>
          <w:lang w:eastAsia="fr-FR"/>
        </w:rPr>
        <w:t xml:space="preserve">pour trouver des valeurs </w:t>
      </w:r>
      <w:r w:rsidRPr="005A531B">
        <w:rPr>
          <w:rFonts w:ascii="Century Gothic" w:eastAsia="Times New Roman" w:hAnsi="Century Gothic" w:cs="Courier New"/>
          <w:b/>
          <w:bCs/>
          <w:color w:val="00B050"/>
          <w:sz w:val="52"/>
          <w:szCs w:val="60"/>
          <w:shd w:val="clear" w:color="auto" w:fill="FFFFFF"/>
          <w:lang w:eastAsia="fr-FR"/>
        </w:rPr>
        <w:t>inconnues</w:t>
      </w:r>
    </w:p>
    <w:p w14:paraId="1087D7E0" w14:textId="10F23C4D" w:rsidR="007259F0" w:rsidRPr="004F3B81" w:rsidRDefault="0023531C" w:rsidP="005A531B">
      <w:pPr>
        <w:spacing w:before="120" w:after="120"/>
        <w:jc w:val="right"/>
        <w:rPr>
          <w:rFonts w:ascii="Century Gothic" w:eastAsia="Times New Roman" w:hAnsi="Century Gothic"/>
          <w:b/>
          <w:color w:val="90841A"/>
          <w:sz w:val="60"/>
          <w:szCs w:val="60"/>
          <w:lang w:val="fr-MA" w:eastAsia="fr-FR"/>
        </w:rPr>
      </w:pPr>
      <w:r w:rsidRPr="00045E14">
        <w:rPr>
          <w:rFonts w:ascii="Century Gothic" w:eastAsia="Times New Roman" w:hAnsi="Century Gothic"/>
          <w:b/>
          <w:color w:val="948A54" w:themeColor="background2" w:themeShade="80"/>
          <w:sz w:val="60"/>
          <w:szCs w:val="60"/>
          <w:lang w:val="fr-MA" w:eastAsia="fr-FR"/>
        </w:rPr>
        <w:t> </w:t>
      </w:r>
      <w:r w:rsidR="006B67E6" w:rsidRPr="004F3B81">
        <w:rPr>
          <w:rFonts w:ascii="Century Gothic" w:hAnsi="Century Gothic"/>
          <w:b/>
          <w:bCs/>
          <w:color w:val="000000" w:themeColor="text1"/>
          <w:sz w:val="60"/>
          <w:szCs w:val="60"/>
        </w:rPr>
        <w:t>MAT-3051</w:t>
      </w:r>
    </w:p>
    <w:p w14:paraId="4F04F5ED" w14:textId="6090D3ED" w:rsidR="00885DA7" w:rsidRPr="004F3B81" w:rsidRDefault="00885DA7" w:rsidP="00082FBF">
      <w:pPr>
        <w:spacing w:after="240"/>
        <w:jc w:val="right"/>
        <w:rPr>
          <w:rFonts w:ascii="Century Gothic" w:hAnsi="Century Gothic"/>
          <w:color w:val="000000" w:themeColor="text1"/>
          <w:sz w:val="28"/>
          <w:szCs w:val="28"/>
        </w:rPr>
      </w:pPr>
      <w:r w:rsidRPr="004F3B81">
        <w:rPr>
          <w:rFonts w:ascii="Century Gothic" w:hAnsi="Century Gothic"/>
          <w:color w:val="000000" w:themeColor="text1"/>
          <w:sz w:val="28"/>
          <w:szCs w:val="28"/>
        </w:rPr>
        <w:t>Enseignement explicite des stratégies de résolution de problèmes</w:t>
      </w:r>
    </w:p>
    <w:tbl>
      <w:tblPr>
        <w:tblStyle w:val="Grilledutableau"/>
        <w:tblW w:w="0" w:type="auto"/>
        <w:shd w:val="clear" w:color="auto" w:fill="948A54" w:themeFill="background2" w:themeFillShade="80"/>
        <w:tblLook w:val="04A0" w:firstRow="1" w:lastRow="0" w:firstColumn="1" w:lastColumn="0" w:noHBand="0" w:noVBand="1"/>
      </w:tblPr>
      <w:tblGrid>
        <w:gridCol w:w="9356"/>
      </w:tblGrid>
      <w:tr w:rsidR="00CB74E5" w:rsidRPr="009A4AC5" w14:paraId="37624345" w14:textId="77777777" w:rsidTr="005A531B">
        <w:tc>
          <w:tcPr>
            <w:tcW w:w="9356" w:type="dxa"/>
            <w:tcBorders>
              <w:top w:val="nil"/>
              <w:left w:val="nil"/>
              <w:bottom w:val="nil"/>
              <w:right w:val="nil"/>
            </w:tcBorders>
            <w:shd w:val="clear" w:color="auto" w:fill="00B050"/>
          </w:tcPr>
          <w:p w14:paraId="7ECA711C" w14:textId="77777777" w:rsidR="00CB74E5" w:rsidRPr="009A4AC5" w:rsidRDefault="00CB74E5" w:rsidP="00CB74E5">
            <w:pPr>
              <w:jc w:val="right"/>
              <w:rPr>
                <w:rFonts w:ascii="Century Gothic" w:hAnsi="Century Gothic"/>
                <w:b/>
                <w:bCs/>
                <w:color w:val="90841A"/>
                <w:sz w:val="20"/>
                <w:szCs w:val="20"/>
              </w:rPr>
            </w:pPr>
          </w:p>
        </w:tc>
      </w:tr>
    </w:tbl>
    <w:p w14:paraId="56B24399" w14:textId="0E0D3511" w:rsidR="00C858BD" w:rsidRPr="009276CD" w:rsidRDefault="00C858BD" w:rsidP="00B155BA">
      <w:pPr>
        <w:spacing w:before="240" w:after="240"/>
        <w:ind w:right="1460"/>
        <w:jc w:val="right"/>
        <w:rPr>
          <w:rFonts w:ascii="Century Gothic" w:eastAsia="Times New Roman" w:hAnsi="Century Gothic"/>
          <w:color w:val="222222"/>
          <w:sz w:val="18"/>
          <w:szCs w:val="18"/>
          <w:shd w:val="clear" w:color="auto" w:fill="FFFFFF"/>
        </w:rPr>
      </w:pPr>
      <w:r>
        <w:rPr>
          <w:rFonts w:ascii="Century Gothic" w:hAnsi="Century Gothic"/>
          <w:bCs/>
          <w:noProof/>
          <w:sz w:val="18"/>
          <w:szCs w:val="18"/>
          <w:lang w:val="fr-CA" w:eastAsia="fr-CA"/>
        </w:rPr>
        <w:drawing>
          <wp:anchor distT="0" distB="0" distL="114300" distR="114300" simplePos="0" relativeHeight="251658244" behindDoc="0" locked="0" layoutInCell="1" allowOverlap="1" wp14:anchorId="54135A1F" wp14:editId="09781410">
            <wp:simplePos x="0" y="0"/>
            <wp:positionH relativeFrom="column">
              <wp:posOffset>5133975</wp:posOffset>
            </wp:positionH>
            <wp:positionV relativeFrom="paragraph">
              <wp:posOffset>129540</wp:posOffset>
            </wp:positionV>
            <wp:extent cx="774700" cy="272415"/>
            <wp:effectExtent l="0" t="0" r="12700" b="6985"/>
            <wp:wrapTight wrapText="bothSides">
              <wp:wrapPolygon edited="0">
                <wp:start x="0" y="0"/>
                <wp:lineTo x="0" y="20140"/>
                <wp:lineTo x="21246" y="20140"/>
                <wp:lineTo x="21246"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 cc.png"/>
                    <pic:cNvPicPr/>
                  </pic:nvPicPr>
                  <pic:blipFill>
                    <a:blip r:embed="rId12">
                      <a:extLst>
                        <a:ext uri="{28A0092B-C50C-407E-A947-70E740481C1C}">
                          <a14:useLocalDpi xmlns:a14="http://schemas.microsoft.com/office/drawing/2010/main" val="0"/>
                        </a:ext>
                      </a:extLst>
                    </a:blip>
                    <a:stretch>
                      <a:fillRect/>
                    </a:stretch>
                  </pic:blipFill>
                  <pic:spPr>
                    <a:xfrm>
                      <a:off x="0" y="0"/>
                      <a:ext cx="774700" cy="272415"/>
                    </a:xfrm>
                    <a:prstGeom prst="rect">
                      <a:avLst/>
                    </a:prstGeom>
                  </pic:spPr>
                </pic:pic>
              </a:graphicData>
            </a:graphic>
            <wp14:sizeRelH relativeFrom="margin">
              <wp14:pctWidth>0</wp14:pctWidth>
            </wp14:sizeRelH>
            <wp14:sizeRelV relativeFrom="margin">
              <wp14:pctHeight>0</wp14:pctHeight>
            </wp14:sizeRelV>
          </wp:anchor>
        </w:drawing>
      </w:r>
      <w:r w:rsidRPr="00157975">
        <w:rPr>
          <w:rFonts w:ascii="Century Gothic" w:eastAsia="Times New Roman" w:hAnsi="Century Gothic"/>
          <w:color w:val="222222"/>
          <w:sz w:val="18"/>
          <w:szCs w:val="18"/>
          <w:shd w:val="clear" w:color="auto" w:fill="FFFFFF"/>
        </w:rPr>
        <w:t>C</w:t>
      </w:r>
      <w:r w:rsidRPr="009276CD">
        <w:rPr>
          <w:rFonts w:ascii="Century Gothic" w:eastAsia="Times New Roman" w:hAnsi="Century Gothic"/>
          <w:color w:val="222222"/>
          <w:sz w:val="18"/>
          <w:szCs w:val="18"/>
          <w:shd w:val="clear" w:color="auto" w:fill="FFFFFF"/>
        </w:rPr>
        <w:t>ette création est mise à disposition sous une licence</w:t>
      </w:r>
      <w:r w:rsidR="00B155BA">
        <w:rPr>
          <w:rFonts w:ascii="Century Gothic" w:eastAsia="Times New Roman" w:hAnsi="Century Gothic"/>
          <w:color w:val="222222"/>
          <w:sz w:val="18"/>
          <w:szCs w:val="18"/>
          <w:shd w:val="clear" w:color="auto" w:fill="FFFFFF"/>
        </w:rPr>
        <w:t xml:space="preserve"> </w:t>
      </w:r>
      <w:hyperlink r:id="rId13" w:history="1">
        <w:r w:rsidRPr="00B155BA">
          <w:rPr>
            <w:rStyle w:val="Lienhypertexte"/>
            <w:rFonts w:ascii="Century Gothic" w:eastAsia="Times New Roman" w:hAnsi="Century Gothic"/>
            <w:sz w:val="18"/>
            <w:szCs w:val="18"/>
            <w:shd w:val="clear" w:color="auto" w:fill="FFFFFF"/>
          </w:rPr>
          <w:t>Creative Commons Int. 4. 0 – Attribution – Pas d’utilisation commerciale – Partage à l’identique</w:t>
        </w:r>
      </w:hyperlink>
    </w:p>
    <w:p w14:paraId="0FD83AE6" w14:textId="2641D680" w:rsidR="00C858BD" w:rsidRPr="009276CD" w:rsidRDefault="00C858BD" w:rsidP="00C858BD">
      <w:pPr>
        <w:spacing w:after="0"/>
        <w:ind w:right="1460"/>
        <w:jc w:val="right"/>
        <w:rPr>
          <w:rFonts w:ascii="Century Gothic" w:hAnsi="Century Gothic"/>
          <w:bCs/>
          <w:sz w:val="18"/>
          <w:szCs w:val="18"/>
        </w:rPr>
      </w:pPr>
      <w:r w:rsidRPr="009276CD">
        <w:rPr>
          <w:rFonts w:ascii="Century Gothic" w:hAnsi="Century Gothic"/>
          <w:bCs/>
          <w:sz w:val="18"/>
          <w:szCs w:val="18"/>
        </w:rPr>
        <w:t>Photographie</w:t>
      </w:r>
      <w:r w:rsidR="002D5CCA">
        <w:rPr>
          <w:rFonts w:ascii="Century Gothic" w:hAnsi="Century Gothic"/>
          <w:bCs/>
          <w:sz w:val="18"/>
          <w:szCs w:val="18"/>
        </w:rPr>
        <w:t> </w:t>
      </w:r>
      <w:r w:rsidRPr="009276CD">
        <w:rPr>
          <w:rFonts w:ascii="Century Gothic" w:hAnsi="Century Gothic"/>
          <w:bCs/>
          <w:sz w:val="18"/>
          <w:szCs w:val="18"/>
        </w:rPr>
        <w:t>: Antoine-Dautry – Unsplash</w:t>
      </w:r>
    </w:p>
    <w:p w14:paraId="73A54D35" w14:textId="0C48505B" w:rsidR="00CB74E5" w:rsidRDefault="00C858BD" w:rsidP="00FD4730">
      <w:pPr>
        <w:ind w:right="1460"/>
        <w:jc w:val="right"/>
        <w:rPr>
          <w:rStyle w:val="Lienhypertexte"/>
          <w:rFonts w:ascii="Century Gothic" w:eastAsia="Times New Roman" w:hAnsi="Century Gothic"/>
          <w:iCs/>
          <w:color w:val="000000" w:themeColor="text1"/>
          <w:sz w:val="18"/>
          <w:szCs w:val="18"/>
        </w:rPr>
      </w:pPr>
      <w:r w:rsidRPr="009276CD">
        <w:rPr>
          <w:rFonts w:ascii="Century Gothic" w:hAnsi="Century Gothic"/>
          <w:bCs/>
          <w:color w:val="000000" w:themeColor="text1"/>
          <w:sz w:val="18"/>
          <w:szCs w:val="18"/>
        </w:rPr>
        <w:t>La majorité des icônes utilisées</w:t>
      </w:r>
      <w:r w:rsidR="002D5CCA">
        <w:rPr>
          <w:rFonts w:ascii="Century Gothic" w:hAnsi="Century Gothic"/>
          <w:bCs/>
          <w:color w:val="000000" w:themeColor="text1"/>
          <w:sz w:val="18"/>
          <w:szCs w:val="18"/>
        </w:rPr>
        <w:t> </w:t>
      </w:r>
      <w:r w:rsidRPr="009276CD">
        <w:rPr>
          <w:rFonts w:ascii="Century Gothic" w:hAnsi="Century Gothic"/>
          <w:bCs/>
          <w:color w:val="000000" w:themeColor="text1"/>
          <w:sz w:val="18"/>
          <w:szCs w:val="18"/>
        </w:rPr>
        <w:t xml:space="preserve">: </w:t>
      </w:r>
      <w:hyperlink r:id="rId14" w:history="1">
        <w:r w:rsidRPr="009276CD">
          <w:rPr>
            <w:rStyle w:val="Accentuation"/>
            <w:rFonts w:ascii="Century Gothic" w:eastAsia="Times New Roman" w:hAnsi="Century Gothic"/>
            <w:bCs/>
            <w:color w:val="000000" w:themeColor="text1"/>
            <w:sz w:val="18"/>
            <w:szCs w:val="18"/>
            <w:shd w:val="clear" w:color="auto" w:fill="FFFFFF"/>
          </w:rPr>
          <w:t>Freepik</w:t>
        </w:r>
      </w:hyperlink>
      <w:r w:rsidRPr="009276CD">
        <w:rPr>
          <w:rStyle w:val="Accentuation"/>
          <w:rFonts w:ascii="Century Gothic" w:eastAsia="Times New Roman" w:hAnsi="Century Gothic"/>
          <w:bCs/>
          <w:color w:val="000000" w:themeColor="text1"/>
          <w:sz w:val="18"/>
          <w:szCs w:val="18"/>
          <w:shd w:val="clear" w:color="auto" w:fill="FFFFFF"/>
        </w:rPr>
        <w:t> </w:t>
      </w:r>
      <w:r w:rsidR="002D5CCA">
        <w:rPr>
          <w:rStyle w:val="Accentuation"/>
          <w:rFonts w:ascii="Century Gothic" w:eastAsia="Times New Roman" w:hAnsi="Century Gothic"/>
          <w:bCs/>
          <w:color w:val="000000" w:themeColor="text1"/>
          <w:sz w:val="18"/>
          <w:szCs w:val="18"/>
          <w:shd w:val="clear" w:color="auto" w:fill="FFFFFF"/>
        </w:rPr>
        <w:t xml:space="preserve">— </w:t>
      </w:r>
      <w:hyperlink r:id="rId15" w:history="1">
        <w:r w:rsidRPr="009276CD">
          <w:rPr>
            <w:rStyle w:val="Lienhypertexte"/>
            <w:rFonts w:ascii="Century Gothic" w:eastAsia="Times New Roman" w:hAnsi="Century Gothic"/>
            <w:iCs/>
            <w:color w:val="000000" w:themeColor="text1"/>
            <w:sz w:val="18"/>
            <w:szCs w:val="18"/>
          </w:rPr>
          <w:t>www.flaticon.com</w:t>
        </w:r>
      </w:hyperlink>
    </w:p>
    <w:p w14:paraId="7D396975" w14:textId="77777777" w:rsidR="001B1B6F" w:rsidRPr="00DE6619" w:rsidRDefault="001B1B6F" w:rsidP="002968BC">
      <w:pPr>
        <w:ind w:right="1457"/>
        <w:jc w:val="right"/>
        <w:rPr>
          <w:rStyle w:val="Lienhypertexte"/>
          <w:rFonts w:ascii="Century Gothic" w:eastAsia="Times New Roman" w:hAnsi="Century Gothic"/>
          <w:iCs/>
          <w:color w:val="000000" w:themeColor="text1"/>
          <w:sz w:val="18"/>
          <w:szCs w:val="18"/>
        </w:rPr>
      </w:pPr>
      <w:r w:rsidRPr="00DE6619">
        <w:rPr>
          <w:rFonts w:ascii="Century Gothic" w:hAnsi="Century Gothic" w:cs="Arial"/>
          <w:noProof/>
          <w:sz w:val="14"/>
          <w:szCs w:val="14"/>
          <w:lang w:eastAsia="fr-CA"/>
        </w:rPr>
        <w:t xml:space="preserve">Ce texte est conforme aux rectifications de l’orthographe </w:t>
      </w:r>
      <w:r w:rsidRPr="00DE6619">
        <w:rPr>
          <w:rFonts w:ascii="Century Gothic" w:hAnsi="Century Gothic" w:cs="Arial"/>
          <w:noProof/>
          <w:color w:val="000080"/>
          <w:sz w:val="14"/>
          <w:szCs w:val="14"/>
          <w:lang w:eastAsia="fr-CA"/>
        </w:rPr>
        <w:t xml:space="preserve">— </w:t>
      </w:r>
      <w:hyperlink r:id="rId16" w:history="1">
        <w:r w:rsidRPr="00DE6619">
          <w:rPr>
            <w:rStyle w:val="Lienhypertexte"/>
            <w:rFonts w:ascii="Century Gothic" w:hAnsi="Century Gothic" w:cs="Arial"/>
            <w:noProof/>
            <w:sz w:val="14"/>
            <w:szCs w:val="14"/>
            <w:lang w:eastAsia="fr-CA"/>
          </w:rPr>
          <w:t>www.orthographe-recommandee.info</w:t>
        </w:r>
      </w:hyperlink>
    </w:p>
    <w:tbl>
      <w:tblPr>
        <w:tblStyle w:val="Grilledutableau"/>
        <w:tblW w:w="0" w:type="auto"/>
        <w:shd w:val="clear" w:color="auto" w:fill="948A54" w:themeFill="background2" w:themeFillShade="80"/>
        <w:tblLook w:val="04A0" w:firstRow="1" w:lastRow="0" w:firstColumn="1" w:lastColumn="0" w:noHBand="0" w:noVBand="1"/>
      </w:tblPr>
      <w:tblGrid>
        <w:gridCol w:w="9356"/>
      </w:tblGrid>
      <w:tr w:rsidR="007259F0" w14:paraId="5B84CB2D" w14:textId="77777777" w:rsidTr="005A531B">
        <w:tc>
          <w:tcPr>
            <w:tcW w:w="9356" w:type="dxa"/>
            <w:tcBorders>
              <w:top w:val="nil"/>
              <w:left w:val="nil"/>
              <w:bottom w:val="nil"/>
              <w:right w:val="nil"/>
            </w:tcBorders>
            <w:shd w:val="clear" w:color="auto" w:fill="00B050"/>
          </w:tcPr>
          <w:p w14:paraId="000F06CE" w14:textId="45E33D1D" w:rsidR="007259F0" w:rsidRPr="00C5493C" w:rsidRDefault="007259F0" w:rsidP="007259F0">
            <w:pPr>
              <w:spacing w:before="120" w:after="120"/>
              <w:rPr>
                <w:rFonts w:ascii="Century Gothic" w:hAnsi="Century Gothic" w:cs="Arial"/>
                <w:b/>
                <w:smallCaps/>
                <w:color w:val="4BACC6" w:themeColor="accent5"/>
                <w:sz w:val="32"/>
                <w:szCs w:val="32"/>
              </w:rPr>
            </w:pPr>
            <w:r w:rsidRPr="00C5493C">
              <w:rPr>
                <w:rFonts w:ascii="Century Gothic" w:hAnsi="Century Gothic" w:cs="Arial"/>
                <w:b/>
                <w:smallCaps/>
                <w:color w:val="FFFFFF" w:themeColor="background1"/>
                <w:sz w:val="32"/>
                <w:szCs w:val="32"/>
              </w:rPr>
              <w:lastRenderedPageBreak/>
              <w:t>PLANIFICATION D’UN ATELIER D’ENSEIGNEMENT EXPLICITE</w:t>
            </w:r>
          </w:p>
        </w:tc>
      </w:tr>
    </w:tbl>
    <w:p w14:paraId="74BA5ECD" w14:textId="77777777" w:rsidR="000729BA" w:rsidRDefault="000729BA" w:rsidP="008E0AFA">
      <w:pPr>
        <w:spacing w:after="120"/>
        <w:rPr>
          <w:rFonts w:ascii="Century Gothic" w:hAnsi="Century Gothic"/>
          <w:b/>
          <w:bCs/>
          <w:color w:val="4F81BD" w:themeColor="accent1"/>
          <w:sz w:val="36"/>
          <w:szCs w:val="36"/>
        </w:rPr>
      </w:pPr>
    </w:p>
    <w:p w14:paraId="4D0CBCA8" w14:textId="05CC02D0" w:rsidR="004C4BF1" w:rsidRPr="00414B9C" w:rsidRDefault="000E7891" w:rsidP="000E7891">
      <w:pPr>
        <w:spacing w:after="60"/>
        <w:ind w:left="360" w:hanging="360"/>
        <w:rPr>
          <w:rFonts w:ascii="Century Gothic" w:hAnsi="Century Gothic" w:cs="Arial"/>
          <w:b/>
          <w:color w:val="C0504D" w:themeColor="accent2"/>
        </w:rPr>
      </w:pPr>
      <w:r w:rsidRPr="00570A47">
        <w:rPr>
          <w:rFonts w:ascii="Century Gothic" w:hAnsi="Century Gothic" w:cs="Arial"/>
          <w:b/>
          <w:color w:val="000000" w:themeColor="text1"/>
        </w:rPr>
        <w:t>•</w:t>
      </w:r>
      <w:r w:rsidRPr="00414B9C">
        <w:rPr>
          <w:rFonts w:ascii="Century Gothic" w:hAnsi="Century Gothic" w:cs="Arial"/>
          <w:b/>
          <w:color w:val="C0504D" w:themeColor="accent2"/>
        </w:rPr>
        <w:tab/>
      </w:r>
      <w:r w:rsidR="000C26A1" w:rsidRPr="00C522A8">
        <w:rPr>
          <w:rFonts w:ascii="Century Gothic" w:hAnsi="Century Gothic" w:cs="Arial"/>
          <w:b/>
          <w:color w:val="00B050"/>
        </w:rPr>
        <w:t xml:space="preserve">SITUATION PROBLÈME </w:t>
      </w:r>
      <w:r w:rsidR="004C4BF1" w:rsidRPr="00C522A8">
        <w:rPr>
          <w:rFonts w:ascii="Century Gothic" w:hAnsi="Century Gothic" w:cs="Arial"/>
          <w:b/>
          <w:color w:val="00B050"/>
        </w:rPr>
        <w:t>(tâche)</w:t>
      </w:r>
    </w:p>
    <w:p w14:paraId="60B1F018" w14:textId="37375A6B" w:rsidR="007E34BB" w:rsidRDefault="008711AE" w:rsidP="00BA3878">
      <w:pPr>
        <w:spacing w:after="60"/>
        <w:ind w:left="360"/>
        <w:rPr>
          <w:rFonts w:ascii="Century Gothic" w:hAnsi="Century Gothic" w:cs="Arial"/>
          <w:b/>
        </w:rPr>
      </w:pPr>
      <w:r w:rsidRPr="001B2397">
        <w:rPr>
          <w:rFonts w:ascii="Century Gothic" w:hAnsi="Century Gothic" w:cs="Arial"/>
          <w:b/>
        </w:rPr>
        <w:t>La compagnie de peinture</w:t>
      </w:r>
    </w:p>
    <w:p w14:paraId="61947CA8" w14:textId="77777777" w:rsidR="008711AE" w:rsidRDefault="008711AE" w:rsidP="00BA3878">
      <w:pPr>
        <w:spacing w:after="60"/>
        <w:ind w:left="360"/>
        <w:rPr>
          <w:rFonts w:ascii="Century Gothic" w:hAnsi="Century Gothic" w:cs="Arial"/>
          <w:b/>
          <w:color w:val="000000" w:themeColor="text1"/>
        </w:rPr>
      </w:pPr>
    </w:p>
    <w:p w14:paraId="5ABD908A" w14:textId="7CD32BCB" w:rsidR="004C4BF1" w:rsidRDefault="000E7891" w:rsidP="00414B9C">
      <w:pPr>
        <w:spacing w:after="60"/>
        <w:ind w:left="360" w:hanging="360"/>
        <w:rPr>
          <w:rFonts w:ascii="Century Gothic" w:hAnsi="Century Gothic" w:cs="Arial"/>
          <w:b/>
          <w:color w:val="C0504D" w:themeColor="accent2"/>
          <w:sz w:val="36"/>
          <w:szCs w:val="36"/>
        </w:rPr>
      </w:pPr>
      <w:r w:rsidRPr="00570A47">
        <w:rPr>
          <w:rFonts w:ascii="Century Gothic" w:hAnsi="Century Gothic" w:cs="Arial"/>
          <w:b/>
          <w:color w:val="000000" w:themeColor="text1"/>
        </w:rPr>
        <w:t>•</w:t>
      </w:r>
      <w:r w:rsidRPr="00414B9C">
        <w:rPr>
          <w:rFonts w:ascii="Century Gothic" w:hAnsi="Century Gothic" w:cs="Arial"/>
          <w:b/>
          <w:color w:val="C0504D" w:themeColor="accent2"/>
        </w:rPr>
        <w:tab/>
      </w:r>
      <w:r w:rsidR="000C26A1" w:rsidRPr="002D5CCA">
        <w:rPr>
          <w:rFonts w:ascii="Century Gothic" w:hAnsi="Century Gothic" w:cs="Arial"/>
          <w:b/>
          <w:color w:val="00B050"/>
          <w:sz w:val="32"/>
          <w:szCs w:val="32"/>
        </w:rPr>
        <w:t>INTENTION PÉDAGOGIQUE</w:t>
      </w:r>
    </w:p>
    <w:p w14:paraId="52996487" w14:textId="5ABFB5C8" w:rsidR="008711AE" w:rsidRDefault="008711AE" w:rsidP="00545019">
      <w:pPr>
        <w:ind w:left="360"/>
        <w:rPr>
          <w:rFonts w:ascii="Century Gothic" w:hAnsi="Century Gothic" w:cs="Arial"/>
          <w:b/>
        </w:rPr>
      </w:pPr>
      <w:r w:rsidRPr="001B2397">
        <w:rPr>
          <w:rFonts w:ascii="Century Gothic" w:hAnsi="Century Gothic" w:cs="Arial"/>
          <w:b/>
        </w:rPr>
        <w:t>Reconnaitre le potentiel de la règle comme moyen efficace pour trouver des valeurs inconnues</w:t>
      </w:r>
    </w:p>
    <w:p w14:paraId="07AD9CF1" w14:textId="77777777" w:rsidR="008711AE" w:rsidRDefault="008711AE" w:rsidP="0008752E">
      <w:pPr>
        <w:ind w:left="360"/>
        <w:rPr>
          <w:rFonts w:ascii="Century Gothic" w:hAnsi="Century Gothic" w:cs="Arial"/>
          <w:b/>
        </w:rPr>
      </w:pPr>
    </w:p>
    <w:tbl>
      <w:tblPr>
        <w:tblStyle w:val="Grilledutableau"/>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2"/>
        <w:gridCol w:w="7076"/>
      </w:tblGrid>
      <w:tr w:rsidR="00BA3878" w14:paraId="264F1072" w14:textId="77777777" w:rsidTr="006D331E">
        <w:trPr>
          <w:trHeight w:val="1214"/>
        </w:trPr>
        <w:tc>
          <w:tcPr>
            <w:tcW w:w="1692" w:type="dxa"/>
          </w:tcPr>
          <w:p w14:paraId="47C0738A" w14:textId="71FFCDC1"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658245" behindDoc="0" locked="0" layoutInCell="1" allowOverlap="1" wp14:anchorId="7D856935" wp14:editId="55D88C5D">
                  <wp:simplePos x="0" y="0"/>
                  <wp:positionH relativeFrom="column">
                    <wp:posOffset>-38100</wp:posOffset>
                  </wp:positionH>
                  <wp:positionV relativeFrom="paragraph">
                    <wp:posOffset>27940</wp:posOffset>
                  </wp:positionV>
                  <wp:extent cx="994410" cy="594995"/>
                  <wp:effectExtent l="0" t="0" r="0" b="0"/>
                  <wp:wrapTight wrapText="bothSides">
                    <wp:wrapPolygon edited="0">
                      <wp:start x="0" y="0"/>
                      <wp:lineTo x="0" y="20286"/>
                      <wp:lineTo x="20966" y="20286"/>
                      <wp:lineTo x="20966"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oi.jpg"/>
                          <pic:cNvPicPr/>
                        </pic:nvPicPr>
                        <pic:blipFill>
                          <a:blip r:embed="rId17">
                            <a:extLst>
                              <a:ext uri="{28A0092B-C50C-407E-A947-70E740481C1C}">
                                <a14:useLocalDpi xmlns:a14="http://schemas.microsoft.com/office/drawing/2010/main" val="0"/>
                              </a:ext>
                            </a:extLst>
                          </a:blip>
                          <a:stretch>
                            <a:fillRect/>
                          </a:stretch>
                        </pic:blipFill>
                        <pic:spPr>
                          <a:xfrm>
                            <a:off x="0" y="0"/>
                            <a:ext cx="994410" cy="594995"/>
                          </a:xfrm>
                          <a:prstGeom prst="rect">
                            <a:avLst/>
                          </a:prstGeom>
                        </pic:spPr>
                      </pic:pic>
                    </a:graphicData>
                  </a:graphic>
                  <wp14:sizeRelH relativeFrom="margin">
                    <wp14:pctWidth>0</wp14:pctWidth>
                  </wp14:sizeRelH>
                  <wp14:sizeRelV relativeFrom="margin">
                    <wp14:pctHeight>0</wp14:pctHeight>
                  </wp14:sizeRelV>
                </wp:anchor>
              </w:drawing>
            </w:r>
          </w:p>
        </w:tc>
        <w:tc>
          <w:tcPr>
            <w:tcW w:w="7076" w:type="dxa"/>
          </w:tcPr>
          <w:p w14:paraId="58A5C213" w14:textId="77777777" w:rsidR="006D331E" w:rsidRDefault="006D331E">
            <w:pPr>
              <w:rPr>
                <w:rFonts w:ascii="Century Gothic" w:hAnsi="Century Gothic" w:cs="Arial"/>
              </w:rPr>
            </w:pPr>
          </w:p>
          <w:p w14:paraId="3D1D40E3" w14:textId="7F42BB0C" w:rsidR="00BA3878" w:rsidRDefault="00EB1305">
            <w:pPr>
              <w:rPr>
                <w:rFonts w:ascii="Century Gothic" w:hAnsi="Century Gothic"/>
                <w:b/>
                <w:color w:val="C0504D" w:themeColor="accent2"/>
              </w:rPr>
            </w:pPr>
            <w:r w:rsidRPr="001B2397">
              <w:rPr>
                <w:rFonts w:ascii="Century Gothic" w:hAnsi="Century Gothic" w:cs="Arial"/>
              </w:rPr>
              <w:t>Reconnaitre les situations où une règle s’avère efficace pour trouver des valeurs inconnues</w:t>
            </w:r>
            <w:r w:rsidR="00C522A8">
              <w:rPr>
                <w:rFonts w:ascii="Century Gothic" w:hAnsi="Century Gothic" w:cs="Arial"/>
              </w:rPr>
              <w:t>.</w:t>
            </w:r>
          </w:p>
        </w:tc>
      </w:tr>
      <w:tr w:rsidR="00BA3878" w14:paraId="2589CD9D" w14:textId="77777777" w:rsidTr="006D331E">
        <w:tc>
          <w:tcPr>
            <w:tcW w:w="1692" w:type="dxa"/>
          </w:tcPr>
          <w:p w14:paraId="42369FEF" w14:textId="271B0CBC"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658246" behindDoc="0" locked="0" layoutInCell="1" allowOverlap="1" wp14:anchorId="53C43FAB" wp14:editId="03E299C9">
                  <wp:simplePos x="0" y="0"/>
                  <wp:positionH relativeFrom="column">
                    <wp:posOffset>-38100</wp:posOffset>
                  </wp:positionH>
                  <wp:positionV relativeFrom="paragraph">
                    <wp:posOffset>38735</wp:posOffset>
                  </wp:positionV>
                  <wp:extent cx="979805" cy="586105"/>
                  <wp:effectExtent l="0" t="0" r="10795" b="0"/>
                  <wp:wrapTight wrapText="bothSides">
                    <wp:wrapPolygon edited="0">
                      <wp:start x="0" y="0"/>
                      <wp:lineTo x="0" y="20594"/>
                      <wp:lineTo x="21278" y="20594"/>
                      <wp:lineTo x="21278"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urquoi.jpg"/>
                          <pic:cNvPicPr/>
                        </pic:nvPicPr>
                        <pic:blipFill>
                          <a:blip r:embed="rId18">
                            <a:extLst>
                              <a:ext uri="{28A0092B-C50C-407E-A947-70E740481C1C}">
                                <a14:useLocalDpi xmlns:a14="http://schemas.microsoft.com/office/drawing/2010/main" val="0"/>
                              </a:ext>
                            </a:extLst>
                          </a:blip>
                          <a:stretch>
                            <a:fillRect/>
                          </a:stretch>
                        </pic:blipFill>
                        <pic:spPr>
                          <a:xfrm>
                            <a:off x="0" y="0"/>
                            <a:ext cx="979805" cy="586105"/>
                          </a:xfrm>
                          <a:prstGeom prst="rect">
                            <a:avLst/>
                          </a:prstGeom>
                        </pic:spPr>
                      </pic:pic>
                    </a:graphicData>
                  </a:graphic>
                  <wp14:sizeRelH relativeFrom="margin">
                    <wp14:pctWidth>0</wp14:pctWidth>
                  </wp14:sizeRelH>
                  <wp14:sizeRelV relativeFrom="margin">
                    <wp14:pctHeight>0</wp14:pctHeight>
                  </wp14:sizeRelV>
                </wp:anchor>
              </w:drawing>
            </w:r>
          </w:p>
        </w:tc>
        <w:tc>
          <w:tcPr>
            <w:tcW w:w="7076" w:type="dxa"/>
          </w:tcPr>
          <w:p w14:paraId="6A133475" w14:textId="77777777" w:rsidR="006D331E" w:rsidRDefault="006D331E">
            <w:pPr>
              <w:rPr>
                <w:rFonts w:ascii="Century Gothic" w:hAnsi="Century Gothic" w:cs="Arial"/>
              </w:rPr>
            </w:pPr>
          </w:p>
          <w:p w14:paraId="44A26858" w14:textId="0759F2FF" w:rsidR="00BA3878" w:rsidRDefault="00EB1305">
            <w:pPr>
              <w:rPr>
                <w:rFonts w:ascii="Century Gothic" w:hAnsi="Century Gothic"/>
                <w:b/>
                <w:color w:val="C0504D" w:themeColor="accent2"/>
              </w:rPr>
            </w:pPr>
            <w:r w:rsidRPr="001B2397">
              <w:rPr>
                <w:rFonts w:ascii="Century Gothic" w:hAnsi="Century Gothic" w:cs="Arial"/>
              </w:rPr>
              <w:t>Pour travailler plus efficacement et précisément</w:t>
            </w:r>
            <w:r w:rsidR="00C522A8">
              <w:rPr>
                <w:rFonts w:ascii="Century Gothic" w:hAnsi="Century Gothic" w:cs="Arial"/>
              </w:rPr>
              <w:t>.</w:t>
            </w:r>
          </w:p>
        </w:tc>
      </w:tr>
      <w:tr w:rsidR="00BA3878" w14:paraId="26B3814A" w14:textId="77777777" w:rsidTr="006D331E">
        <w:tc>
          <w:tcPr>
            <w:tcW w:w="1692" w:type="dxa"/>
          </w:tcPr>
          <w:p w14:paraId="32A1CB1D" w14:textId="2E105E96"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658247" behindDoc="0" locked="0" layoutInCell="1" allowOverlap="1" wp14:anchorId="45096174" wp14:editId="598F7E72">
                  <wp:simplePos x="0" y="0"/>
                  <wp:positionH relativeFrom="column">
                    <wp:posOffset>-38100</wp:posOffset>
                  </wp:positionH>
                  <wp:positionV relativeFrom="paragraph">
                    <wp:posOffset>42545</wp:posOffset>
                  </wp:positionV>
                  <wp:extent cx="994410" cy="594995"/>
                  <wp:effectExtent l="0" t="0" r="0" b="0"/>
                  <wp:wrapTight wrapText="bothSides">
                    <wp:wrapPolygon edited="0">
                      <wp:start x="0" y="0"/>
                      <wp:lineTo x="0" y="20286"/>
                      <wp:lineTo x="20966" y="20286"/>
                      <wp:lineTo x="20966"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and.jpg"/>
                          <pic:cNvPicPr/>
                        </pic:nvPicPr>
                        <pic:blipFill>
                          <a:blip r:embed="rId19">
                            <a:extLst>
                              <a:ext uri="{28A0092B-C50C-407E-A947-70E740481C1C}">
                                <a14:useLocalDpi xmlns:a14="http://schemas.microsoft.com/office/drawing/2010/main" val="0"/>
                              </a:ext>
                            </a:extLst>
                          </a:blip>
                          <a:stretch>
                            <a:fillRect/>
                          </a:stretch>
                        </pic:blipFill>
                        <pic:spPr>
                          <a:xfrm>
                            <a:off x="0" y="0"/>
                            <a:ext cx="994410" cy="594995"/>
                          </a:xfrm>
                          <a:prstGeom prst="rect">
                            <a:avLst/>
                          </a:prstGeom>
                        </pic:spPr>
                      </pic:pic>
                    </a:graphicData>
                  </a:graphic>
                  <wp14:sizeRelH relativeFrom="margin">
                    <wp14:pctWidth>0</wp14:pctWidth>
                  </wp14:sizeRelH>
                  <wp14:sizeRelV relativeFrom="margin">
                    <wp14:pctHeight>0</wp14:pctHeight>
                  </wp14:sizeRelV>
                </wp:anchor>
              </w:drawing>
            </w:r>
          </w:p>
        </w:tc>
        <w:tc>
          <w:tcPr>
            <w:tcW w:w="7076" w:type="dxa"/>
          </w:tcPr>
          <w:p w14:paraId="1E6F29C9" w14:textId="77777777" w:rsidR="00EB1305" w:rsidRDefault="00EB1305">
            <w:pPr>
              <w:rPr>
                <w:rFonts w:ascii="Century Gothic" w:hAnsi="Century Gothic" w:cs="Arial"/>
              </w:rPr>
            </w:pPr>
          </w:p>
          <w:p w14:paraId="03F9F187" w14:textId="3780DD50" w:rsidR="00132007" w:rsidRDefault="00EB1305">
            <w:pPr>
              <w:rPr>
                <w:rFonts w:ascii="Century Gothic" w:hAnsi="Century Gothic"/>
                <w:b/>
                <w:color w:val="C0504D" w:themeColor="accent2"/>
              </w:rPr>
            </w:pPr>
            <w:r w:rsidRPr="001B2397">
              <w:rPr>
                <w:rFonts w:ascii="Century Gothic" w:hAnsi="Century Gothic" w:cs="Arial"/>
              </w:rPr>
              <w:t>Quand les données du problème sont liées par une règle et qu’on a besoin de trouver une valeur liée à cette règle qui n’est pas donnée dans le problème</w:t>
            </w:r>
            <w:r w:rsidR="00C522A8">
              <w:rPr>
                <w:rFonts w:ascii="Century Gothic" w:hAnsi="Century Gothic" w:cs="Arial"/>
              </w:rPr>
              <w:t>.</w:t>
            </w:r>
          </w:p>
        </w:tc>
      </w:tr>
      <w:tr w:rsidR="00BA3878" w14:paraId="58C1ACCF" w14:textId="77777777" w:rsidTr="006D331E">
        <w:tc>
          <w:tcPr>
            <w:tcW w:w="1692" w:type="dxa"/>
          </w:tcPr>
          <w:p w14:paraId="4F73C508" w14:textId="71BB5A57"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658248" behindDoc="0" locked="0" layoutInCell="1" allowOverlap="1" wp14:anchorId="3B85B8A9" wp14:editId="23499354">
                  <wp:simplePos x="0" y="0"/>
                  <wp:positionH relativeFrom="column">
                    <wp:posOffset>-50800</wp:posOffset>
                  </wp:positionH>
                  <wp:positionV relativeFrom="paragraph">
                    <wp:posOffset>26670</wp:posOffset>
                  </wp:positionV>
                  <wp:extent cx="993140" cy="594360"/>
                  <wp:effectExtent l="0" t="0" r="0" b="0"/>
                  <wp:wrapTight wrapText="bothSides">
                    <wp:wrapPolygon edited="0">
                      <wp:start x="0" y="0"/>
                      <wp:lineTo x="0" y="20308"/>
                      <wp:lineTo x="20992" y="20308"/>
                      <wp:lineTo x="20992"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mment.jpg"/>
                          <pic:cNvPicPr/>
                        </pic:nvPicPr>
                        <pic:blipFill>
                          <a:blip r:embed="rId20">
                            <a:extLst>
                              <a:ext uri="{28A0092B-C50C-407E-A947-70E740481C1C}">
                                <a14:useLocalDpi xmlns:a14="http://schemas.microsoft.com/office/drawing/2010/main" val="0"/>
                              </a:ext>
                            </a:extLst>
                          </a:blip>
                          <a:stretch>
                            <a:fillRect/>
                          </a:stretch>
                        </pic:blipFill>
                        <pic:spPr>
                          <a:xfrm>
                            <a:off x="0" y="0"/>
                            <a:ext cx="993140" cy="594360"/>
                          </a:xfrm>
                          <a:prstGeom prst="rect">
                            <a:avLst/>
                          </a:prstGeom>
                        </pic:spPr>
                      </pic:pic>
                    </a:graphicData>
                  </a:graphic>
                  <wp14:sizeRelH relativeFrom="margin">
                    <wp14:pctWidth>0</wp14:pctWidth>
                  </wp14:sizeRelH>
                  <wp14:sizeRelV relativeFrom="margin">
                    <wp14:pctHeight>0</wp14:pctHeight>
                  </wp14:sizeRelV>
                </wp:anchor>
              </w:drawing>
            </w:r>
          </w:p>
        </w:tc>
        <w:tc>
          <w:tcPr>
            <w:tcW w:w="7076" w:type="dxa"/>
          </w:tcPr>
          <w:p w14:paraId="3D018ECB" w14:textId="77777777" w:rsidR="006D331E" w:rsidRDefault="006D331E">
            <w:pPr>
              <w:rPr>
                <w:rFonts w:ascii="Century Gothic" w:hAnsi="Century Gothic" w:cs="Arial"/>
              </w:rPr>
            </w:pPr>
          </w:p>
          <w:p w14:paraId="275A92E2" w14:textId="5B2974FA" w:rsidR="00132007" w:rsidRDefault="00EB1305">
            <w:pPr>
              <w:rPr>
                <w:rFonts w:ascii="Century Gothic" w:hAnsi="Century Gothic"/>
                <w:b/>
                <w:color w:val="C0504D" w:themeColor="accent2"/>
              </w:rPr>
            </w:pPr>
            <w:r w:rsidRPr="001B2397">
              <w:rPr>
                <w:rFonts w:ascii="Century Gothic" w:hAnsi="Century Gothic" w:cs="Arial"/>
              </w:rPr>
              <w:t>En étudiant les variations dans les données et en associant la bonne règle aux variations</w:t>
            </w:r>
            <w:r w:rsidR="00C522A8">
              <w:rPr>
                <w:rFonts w:ascii="Century Gothic" w:hAnsi="Century Gothic" w:cs="Arial"/>
              </w:rPr>
              <w:t>.</w:t>
            </w:r>
          </w:p>
        </w:tc>
      </w:tr>
    </w:tbl>
    <w:p w14:paraId="3A839621" w14:textId="77777777" w:rsidR="00BA3878" w:rsidRDefault="00BA3878">
      <w:pPr>
        <w:rPr>
          <w:rFonts w:ascii="Century Gothic" w:hAnsi="Century Gothic"/>
          <w:b/>
          <w:color w:val="C0504D" w:themeColor="accent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EECE1" w:themeFill="background2"/>
        <w:tblLook w:val="04A0" w:firstRow="1" w:lastRow="0" w:firstColumn="1" w:lastColumn="0" w:noHBand="0" w:noVBand="1"/>
      </w:tblPr>
      <w:tblGrid>
        <w:gridCol w:w="9160"/>
      </w:tblGrid>
      <w:tr w:rsidR="006C1981" w14:paraId="6F9950D2" w14:textId="77777777" w:rsidTr="004D20F5">
        <w:tc>
          <w:tcPr>
            <w:tcW w:w="9160" w:type="dxa"/>
            <w:shd w:val="clear" w:color="auto" w:fill="EEECE1" w:themeFill="background2"/>
          </w:tcPr>
          <w:p w14:paraId="67BE84BE" w14:textId="77777777" w:rsidR="006C1981" w:rsidRPr="004D20F5" w:rsidRDefault="006C1981" w:rsidP="006C1981">
            <w:pPr>
              <w:spacing w:before="120" w:after="120"/>
              <w:jc w:val="both"/>
              <w:rPr>
                <w:rFonts w:ascii="Century Gothic" w:hAnsi="Century Gothic"/>
                <w:b/>
                <w:color w:val="000000" w:themeColor="text1"/>
              </w:rPr>
            </w:pPr>
            <w:r w:rsidRPr="004D20F5">
              <w:rPr>
                <w:rFonts w:ascii="Century Gothic" w:hAnsi="Century Gothic"/>
                <w:b/>
                <w:color w:val="000000" w:themeColor="text1"/>
              </w:rPr>
              <w:t>NOTE</w:t>
            </w:r>
          </w:p>
          <w:p w14:paraId="0F4BF241" w14:textId="12F761FD" w:rsidR="006C1981" w:rsidRDefault="006C1981" w:rsidP="0023531C">
            <w:pPr>
              <w:spacing w:before="120" w:after="120"/>
              <w:jc w:val="both"/>
              <w:rPr>
                <w:rFonts w:ascii="Century Gothic" w:hAnsi="Century Gothic"/>
                <w:b/>
                <w:color w:val="C0504D" w:themeColor="accent2"/>
              </w:rPr>
            </w:pPr>
            <w:r w:rsidRPr="004D20F5">
              <w:rPr>
                <w:rFonts w:ascii="Century Gothic" w:hAnsi="Century Gothic"/>
                <w:color w:val="000000" w:themeColor="text1"/>
              </w:rPr>
              <w:t>Cette séquence est facilement adaptable à tous les cours d’algèbre de la FBD en changeant les situations problèmes. Elle peut également bénéficier à certains élèves des secondaires 4 et 5 si on explicite le fait que la stratégie est la même, simplement avec des types de fonctions différents à leur niveau.</w:t>
            </w:r>
          </w:p>
        </w:tc>
      </w:tr>
    </w:tbl>
    <w:p w14:paraId="64257C5E" w14:textId="3D280979" w:rsidR="00BA3878" w:rsidRDefault="00BA3878" w:rsidP="00063714">
      <w:pPr>
        <w:tabs>
          <w:tab w:val="center" w:pos="4681"/>
        </w:tabs>
        <w:rPr>
          <w:rFonts w:ascii="Century Gothic" w:hAnsi="Century Gothic"/>
          <w:b/>
          <w:color w:val="C0504D" w:themeColor="accent2"/>
        </w:rPr>
      </w:pPr>
      <w:bookmarkStart w:id="0" w:name="_GoBack"/>
      <w:bookmarkEnd w:id="0"/>
      <w:r w:rsidRPr="00063714">
        <w:rPr>
          <w:rFonts w:ascii="Century Gothic" w:hAnsi="Century Gothic"/>
        </w:rPr>
        <w:br w:type="page"/>
      </w:r>
    </w:p>
    <w:p w14:paraId="3D7FED7A" w14:textId="45B6A41D" w:rsidR="004C50BF" w:rsidRDefault="004C50BF" w:rsidP="004C50BF">
      <w:pPr>
        <w:rPr>
          <w:rFonts w:ascii="Century Gothic" w:eastAsia="Times New Roman" w:hAnsi="Century Gothic" w:cs="Arial"/>
          <w:lang w:eastAsia="fr-FR"/>
        </w:rPr>
      </w:pPr>
      <w:r>
        <w:rPr>
          <w:rFonts w:ascii="Century Gothic" w:eastAsia="Times New Roman" w:hAnsi="Century Gothic" w:cs="Arial"/>
          <w:noProof/>
          <w:lang w:val="fr-CA" w:eastAsia="fr-CA"/>
        </w:rPr>
        <w:drawing>
          <wp:anchor distT="0" distB="0" distL="114300" distR="114300" simplePos="0" relativeHeight="251658241" behindDoc="0" locked="0" layoutInCell="1" allowOverlap="1" wp14:anchorId="1CA195E4" wp14:editId="1C5943A5">
            <wp:simplePos x="0" y="0"/>
            <wp:positionH relativeFrom="column">
              <wp:posOffset>0</wp:posOffset>
            </wp:positionH>
            <wp:positionV relativeFrom="paragraph">
              <wp:posOffset>0</wp:posOffset>
            </wp:positionV>
            <wp:extent cx="1171575" cy="1221105"/>
            <wp:effectExtent l="0" t="0" r="9525" b="0"/>
            <wp:wrapTight wrapText="bothSides">
              <wp:wrapPolygon edited="0">
                <wp:start x="0" y="0"/>
                <wp:lineTo x="0" y="21229"/>
                <wp:lineTo x="21424" y="21229"/>
                <wp:lineTo x="21424"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71575" cy="1221105"/>
                    </a:xfrm>
                    <a:prstGeom prst="rect">
                      <a:avLst/>
                    </a:prstGeom>
                  </pic:spPr>
                </pic:pic>
              </a:graphicData>
            </a:graphic>
            <wp14:sizeRelH relativeFrom="margin">
              <wp14:pctWidth>0</wp14:pctWidth>
            </wp14:sizeRelH>
            <wp14:sizeRelV relativeFrom="margin">
              <wp14:pctHeight>0</wp14:pctHeight>
            </wp14:sizeRelV>
          </wp:anchor>
        </w:drawing>
      </w:r>
    </w:p>
    <w:p w14:paraId="6FC6359D" w14:textId="77777777" w:rsidR="004C50BF" w:rsidRDefault="004C50BF" w:rsidP="004C50BF">
      <w:pPr>
        <w:rPr>
          <w:rFonts w:ascii="Century Gothic" w:eastAsia="Times New Roman" w:hAnsi="Century Gothic" w:cs="Arial"/>
          <w:lang w:eastAsia="fr-FR"/>
        </w:rPr>
      </w:pPr>
    </w:p>
    <w:p w14:paraId="2203AF23" w14:textId="77777777" w:rsidR="004C50BF" w:rsidRDefault="004C50BF" w:rsidP="004C50BF">
      <w:pPr>
        <w:rPr>
          <w:rFonts w:ascii="Century Gothic" w:eastAsia="Times New Roman" w:hAnsi="Century Gothic" w:cs="Arial"/>
          <w:lang w:eastAsia="fr-FR"/>
        </w:rPr>
      </w:pPr>
    </w:p>
    <w:p w14:paraId="0262A929" w14:textId="77777777" w:rsidR="004C50BF" w:rsidRPr="003A2966" w:rsidRDefault="004C50BF" w:rsidP="004C50BF">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48A54" w:themeFill="background2" w:themeFillShade="80"/>
        <w:tblLook w:val="04A0" w:firstRow="1" w:lastRow="0" w:firstColumn="1" w:lastColumn="0" w:noHBand="0" w:noVBand="1"/>
      </w:tblPr>
      <w:tblGrid>
        <w:gridCol w:w="9356"/>
      </w:tblGrid>
      <w:tr w:rsidR="004C50BF" w14:paraId="0A19D8DF" w14:textId="77777777" w:rsidTr="005A531B">
        <w:tc>
          <w:tcPr>
            <w:tcW w:w="9356" w:type="dxa"/>
            <w:shd w:val="clear" w:color="auto" w:fill="00B050"/>
          </w:tcPr>
          <w:p w14:paraId="1E003C66" w14:textId="77777777" w:rsidR="004C50BF" w:rsidRPr="00881976" w:rsidRDefault="004C50BF" w:rsidP="005F1A10">
            <w:pPr>
              <w:spacing w:before="120" w:after="120"/>
              <w:jc w:val="both"/>
              <w:rPr>
                <w:rFonts w:ascii="Century Gothic" w:hAnsi="Century Gothic"/>
                <w:b/>
                <w:bCs/>
                <w:color w:val="FFFFFF" w:themeColor="background1"/>
                <w:sz w:val="32"/>
                <w:szCs w:val="32"/>
              </w:rPr>
            </w:pPr>
            <w:r w:rsidRPr="00881976">
              <w:rPr>
                <w:rFonts w:ascii="Century Gothic" w:hAnsi="Century Gothic"/>
                <w:b/>
                <w:bCs/>
                <w:color w:val="FFFFFF" w:themeColor="background1"/>
                <w:sz w:val="32"/>
                <w:szCs w:val="32"/>
              </w:rPr>
              <w:t>EXEMPLE DE MODELAGE</w:t>
            </w:r>
          </w:p>
        </w:tc>
      </w:tr>
    </w:tbl>
    <w:p w14:paraId="024588A6" w14:textId="77777777" w:rsidR="004C50BF" w:rsidRPr="00C522A8" w:rsidRDefault="004C50BF" w:rsidP="004C50BF">
      <w:pPr>
        <w:spacing w:before="200"/>
        <w:rPr>
          <w:rFonts w:ascii="Century Gothic" w:hAnsi="Century Gothic" w:cs="Arial"/>
          <w:color w:val="00B050"/>
        </w:rPr>
      </w:pPr>
      <w:r w:rsidRPr="00C522A8">
        <w:rPr>
          <w:rFonts w:ascii="Century Gothic" w:hAnsi="Century Gothic" w:cs="Arial"/>
          <w:b/>
          <w:color w:val="00B050"/>
        </w:rPr>
        <w:t>LECTURE À VOIX HAUTE DE LA SITUATION PROBLÈME</w:t>
      </w:r>
    </w:p>
    <w:p w14:paraId="43FF5897" w14:textId="66BD2B2F" w:rsidR="004A5F85" w:rsidRPr="004C50BF" w:rsidRDefault="00875F67" w:rsidP="00DD565F">
      <w:pPr>
        <w:spacing w:after="0"/>
        <w:rPr>
          <w:rFonts w:ascii="Century Gothic" w:hAnsi="Century Gothic" w:cs="Arial"/>
          <w:b/>
          <w:color w:val="000000" w:themeColor="text1"/>
        </w:rPr>
      </w:pPr>
      <w:r w:rsidRPr="004C50BF">
        <w:rPr>
          <w:rFonts w:ascii="Century Gothic" w:hAnsi="Century Gothic" w:cs="Arial"/>
          <w:b/>
          <w:color w:val="000000" w:themeColor="text1"/>
        </w:rPr>
        <w:t>TÂCHE D’ÉCOUTE</w:t>
      </w:r>
    </w:p>
    <w:p w14:paraId="20BCDDE0" w14:textId="37163C58" w:rsidR="006C6983" w:rsidRDefault="006A3C6C" w:rsidP="00DD565F">
      <w:pPr>
        <w:spacing w:after="0"/>
        <w:jc w:val="both"/>
        <w:rPr>
          <w:rFonts w:ascii="Century Gothic" w:hAnsi="Century Gothic" w:cs="Arial"/>
        </w:rPr>
      </w:pPr>
      <w:r>
        <w:rPr>
          <w:rFonts w:ascii="Century Gothic" w:hAnsi="Century Gothic" w:cs="Arial"/>
        </w:rPr>
        <w:t>L’élève doit d</w:t>
      </w:r>
      <w:r w:rsidR="00045E14" w:rsidRPr="001B2397">
        <w:rPr>
          <w:rFonts w:ascii="Century Gothic" w:hAnsi="Century Gothic" w:cs="Arial"/>
        </w:rPr>
        <w:t xml:space="preserve">époser </w:t>
      </w:r>
      <w:r>
        <w:rPr>
          <w:rFonts w:ascii="Century Gothic" w:hAnsi="Century Gothic" w:cs="Arial"/>
        </w:rPr>
        <w:t>son crayon</w:t>
      </w:r>
      <w:r w:rsidR="00045E14" w:rsidRPr="001B2397">
        <w:rPr>
          <w:rFonts w:ascii="Century Gothic" w:hAnsi="Century Gothic" w:cs="Arial"/>
        </w:rPr>
        <w:t>, observer ce que l’enseignant fait, ce qu’il se dit, particulièrement quand il cherche une règle et comment.</w:t>
      </w:r>
    </w:p>
    <w:p w14:paraId="03863220" w14:textId="77777777" w:rsidR="00045E14" w:rsidRDefault="00045E14" w:rsidP="00DD565F">
      <w:pPr>
        <w:spacing w:after="0"/>
        <w:jc w:val="both"/>
        <w:rPr>
          <w:rStyle w:val="normaltextrun"/>
          <w:rFonts w:ascii="Century Gothic" w:hAnsi="Century Gothic" w:cs="Arial"/>
          <w:color w:val="000000"/>
          <w:bdr w:val="none" w:sz="0" w:space="0" w:color="auto" w:frame="1"/>
        </w:rPr>
      </w:pPr>
    </w:p>
    <w:p w14:paraId="0E8DFFED" w14:textId="68DDD18C" w:rsidR="001E59CA" w:rsidRPr="00C522A8" w:rsidRDefault="004C50BF" w:rsidP="00DD565F">
      <w:pPr>
        <w:spacing w:after="0"/>
        <w:jc w:val="both"/>
        <w:rPr>
          <w:rFonts w:ascii="Century Gothic" w:hAnsi="Century Gothic" w:cs="Arial"/>
          <w:color w:val="00B050"/>
        </w:rPr>
      </w:pPr>
      <w:r w:rsidRPr="00C522A8">
        <w:rPr>
          <w:rFonts w:ascii="Century Gothic" w:hAnsi="Century Gothic" w:cs="Arial"/>
          <w:b/>
          <w:noProof/>
          <w:color w:val="00B050"/>
        </w:rPr>
        <w:t>VERBATIM</w:t>
      </w:r>
    </w:p>
    <w:p w14:paraId="4FF648ED" w14:textId="3DCA20C2" w:rsidR="00045E14" w:rsidRDefault="00045E14" w:rsidP="00045E14">
      <w:pPr>
        <w:pStyle w:val="paragraph"/>
        <w:spacing w:before="0" w:beforeAutospacing="0" w:after="0" w:afterAutospacing="0"/>
        <w:jc w:val="both"/>
        <w:textAlignment w:val="baseline"/>
        <w:rPr>
          <w:rFonts w:ascii="Century Gothic" w:hAnsi="Century Gothic" w:cs="Arial"/>
        </w:rPr>
      </w:pPr>
      <w:r w:rsidRPr="001B2397">
        <w:rPr>
          <w:rFonts w:ascii="Century Gothic" w:hAnsi="Century Gothic" w:cs="Arial"/>
        </w:rPr>
        <w:t>J</w:t>
      </w:r>
      <w:r w:rsidR="00C522A8">
        <w:rPr>
          <w:rFonts w:ascii="Century Gothic" w:hAnsi="Century Gothic" w:cs="Arial"/>
        </w:rPr>
        <w:t xml:space="preserve">e vais modéliser la stratégie </w:t>
      </w:r>
      <w:r w:rsidRPr="00C522A8">
        <w:rPr>
          <w:rFonts w:ascii="Century Gothic" w:hAnsi="Century Gothic" w:cs="Arial"/>
          <w:b/>
        </w:rPr>
        <w:t>Reconnaitre le potentiel de la règle comme moyen efficace pour trouver des valeurs inconnues</w:t>
      </w:r>
      <w:r w:rsidRPr="001B2397">
        <w:rPr>
          <w:rFonts w:ascii="Century Gothic" w:hAnsi="Century Gothic" w:cs="Arial"/>
        </w:rPr>
        <w:t>. Je co</w:t>
      </w:r>
      <w:r w:rsidR="00C522A8">
        <w:rPr>
          <w:rFonts w:ascii="Century Gothic" w:hAnsi="Century Gothic" w:cs="Arial"/>
        </w:rPr>
        <w:t xml:space="preserve">mmence par lire mon problème. </w:t>
      </w:r>
      <w:r w:rsidRPr="00C522A8">
        <w:rPr>
          <w:rFonts w:ascii="Century Gothic" w:hAnsi="Century Gothic" w:cs="Arial"/>
          <w:i/>
          <w:shd w:val="clear" w:color="auto" w:fill="B3FFD5"/>
        </w:rPr>
        <w:t>La compagnie de peinture. Alain et 9 de ses amis ont mis sur pied une compagnie de peinture pour l’été</w:t>
      </w:r>
      <w:r w:rsidRPr="00C522A8">
        <w:rPr>
          <w:rFonts w:ascii="Century Gothic" w:hAnsi="Century Gothic" w:cs="Arial"/>
          <w:shd w:val="clear" w:color="auto" w:fill="B3FFD5"/>
        </w:rPr>
        <w:t>.</w:t>
      </w:r>
      <w:r w:rsidRPr="001B2397">
        <w:rPr>
          <w:rFonts w:ascii="Century Gothic" w:hAnsi="Century Gothic" w:cs="Arial"/>
        </w:rPr>
        <w:t xml:space="preserve">  Alain et 9 de ses amis, ils sont donc 10, je le note. </w:t>
      </w:r>
      <w:r w:rsidRPr="00C522A8">
        <w:rPr>
          <w:rFonts w:ascii="Century Gothic" w:hAnsi="Century Gothic" w:cs="Arial"/>
          <w:i/>
        </w:rPr>
        <w:t>Ils ont reçu leur premier contrat pour repeindre un immeuble. Le propriétaire de l’immeuble à repeindre leur offre deux options de rémunération.</w:t>
      </w:r>
      <w:r w:rsidR="00C522A8">
        <w:rPr>
          <w:rFonts w:ascii="Century Gothic" w:hAnsi="Century Gothic" w:cs="Arial"/>
        </w:rPr>
        <w:t> </w:t>
      </w:r>
      <w:r w:rsidRPr="001B2397">
        <w:rPr>
          <w:rFonts w:ascii="Century Gothic" w:hAnsi="Century Gothic" w:cs="Arial"/>
        </w:rPr>
        <w:t xml:space="preserve"> Rémunération veut dire salaire</w:t>
      </w:r>
      <w:r w:rsidR="00C522A8">
        <w:rPr>
          <w:rFonts w:ascii="Century Gothic" w:hAnsi="Century Gothic" w:cs="Arial"/>
        </w:rPr>
        <w:t xml:space="preserve">, je l’écris. </w:t>
      </w:r>
      <w:r w:rsidRPr="001B2397">
        <w:rPr>
          <w:rFonts w:ascii="Century Gothic" w:hAnsi="Century Gothic" w:cs="Arial"/>
        </w:rPr>
        <w:t> </w:t>
      </w:r>
      <w:r w:rsidRPr="00C522A8">
        <w:rPr>
          <w:rFonts w:ascii="Century Gothic" w:hAnsi="Century Gothic" w:cs="Arial"/>
          <w:i/>
          <w:shd w:val="clear" w:color="auto" w:fill="B3FFD5"/>
        </w:rPr>
        <w:t>Soit il leur donne un montant fixe à se séparer entre eux ou il leur offre un salaire à chacun. Les tableaux suivants détaillent ces deux options.</w:t>
      </w:r>
      <w:r w:rsidR="002D5CCA">
        <w:rPr>
          <w:rFonts w:ascii="Century Gothic" w:hAnsi="Century Gothic" w:cs="Arial"/>
        </w:rPr>
        <w:t xml:space="preserve"> </w:t>
      </w:r>
      <w:r w:rsidR="004160D3">
        <w:rPr>
          <w:rFonts w:ascii="Century Gothic" w:hAnsi="Century Gothic" w:cs="Arial"/>
        </w:rPr>
        <w:t>Je vois ici</w:t>
      </w:r>
      <w:r w:rsidRPr="001B2397">
        <w:rPr>
          <w:rFonts w:ascii="Century Gothic" w:hAnsi="Century Gothic" w:cs="Arial"/>
        </w:rPr>
        <w:t xml:space="preserve"> le montant fixe, on a le nombre de travailleurs en fonction du salaire par travailleur et pour le salaire individuel, j’ai le nombre d’heures travaillées et le salaire q</w:t>
      </w:r>
      <w:r w:rsidR="00C522A8">
        <w:rPr>
          <w:rFonts w:ascii="Century Gothic" w:hAnsi="Century Gothic" w:cs="Arial"/>
        </w:rPr>
        <w:t xml:space="preserve">ui y est associé pour chacun. </w:t>
      </w:r>
      <w:r w:rsidRPr="00C522A8">
        <w:rPr>
          <w:rFonts w:ascii="Century Gothic" w:hAnsi="Century Gothic" w:cs="Arial"/>
          <w:i/>
          <w:shd w:val="clear" w:color="auto" w:fill="B3FFD5"/>
        </w:rPr>
        <w:t>À partir de combien d’heures de travail est-ce que l’option du salaire individuel devient plus intéressante?</w:t>
      </w:r>
      <w:r w:rsidRPr="001B2397">
        <w:rPr>
          <w:rFonts w:ascii="Century Gothic" w:hAnsi="Century Gothic" w:cs="Arial"/>
        </w:rPr>
        <w:t xml:space="preserve"> C’est la question, il va donc falloir déterminer à quel moment chacun va gagner plus d’argent en étant payé individuellement </w:t>
      </w:r>
      <w:r w:rsidR="00C522A8">
        <w:rPr>
          <w:rFonts w:ascii="Century Gothic" w:hAnsi="Century Gothic" w:cs="Arial"/>
        </w:rPr>
        <w:t xml:space="preserve">plutôt </w:t>
      </w:r>
      <w:r w:rsidRPr="001B2397">
        <w:rPr>
          <w:rFonts w:ascii="Century Gothic" w:hAnsi="Century Gothic" w:cs="Arial"/>
        </w:rPr>
        <w:t>qu’avec un montant fixe.</w:t>
      </w:r>
    </w:p>
    <w:p w14:paraId="273F4FA2" w14:textId="77777777" w:rsidR="00045E14" w:rsidRPr="001B2397" w:rsidRDefault="00045E14" w:rsidP="00045E14">
      <w:pPr>
        <w:pStyle w:val="paragraph"/>
        <w:spacing w:before="0" w:beforeAutospacing="0" w:after="0" w:afterAutospacing="0"/>
        <w:jc w:val="both"/>
        <w:textAlignment w:val="baseline"/>
        <w:rPr>
          <w:rFonts w:ascii="Century Gothic" w:hAnsi="Century Gothic" w:cs="Arial"/>
        </w:rPr>
      </w:pPr>
    </w:p>
    <w:p w14:paraId="36589A05" w14:textId="55932DB7" w:rsidR="00045E14" w:rsidRDefault="00045E14" w:rsidP="00045E14">
      <w:pPr>
        <w:pStyle w:val="paragraph"/>
        <w:spacing w:before="0" w:beforeAutospacing="0" w:after="0" w:afterAutospacing="0"/>
        <w:jc w:val="both"/>
        <w:textAlignment w:val="baseline"/>
        <w:rPr>
          <w:rFonts w:ascii="Century Gothic" w:hAnsi="Century Gothic" w:cs="Arial"/>
        </w:rPr>
      </w:pPr>
      <w:r w:rsidRPr="001B2397">
        <w:rPr>
          <w:rFonts w:ascii="Century Gothic" w:hAnsi="Century Gothic" w:cs="Arial"/>
        </w:rPr>
        <w:t xml:space="preserve">Il va falloir commencer par calculer combien d’argent le montant fixe rapporte à chacun. Si je regarde le premier tableau, je vois que j’ai les données pour 3, 4, 5 ou 6 travailleurs, mais je sais qu’ils sont 10, je l’écris en bas dans la colonne appropriée. Je vais donc trouver la règle qui lie mes deux variables afin de calculer combien chacun recevra s’ils sont 10. Je regarde les variations, je vois que le nombre de travailleurs </w:t>
      </w:r>
      <w:r w:rsidR="004160D3">
        <w:rPr>
          <w:rFonts w:ascii="Century Gothic" w:hAnsi="Century Gothic" w:cs="Arial"/>
        </w:rPr>
        <w:t xml:space="preserve">monte toujours de 1, le salaire, </w:t>
      </w:r>
      <w:r w:rsidRPr="001B2397">
        <w:rPr>
          <w:rFonts w:ascii="Century Gothic" w:hAnsi="Century Gothic" w:cs="Arial"/>
        </w:rPr>
        <w:t>lui</w:t>
      </w:r>
      <w:r w:rsidR="004160D3">
        <w:rPr>
          <w:rFonts w:ascii="Century Gothic" w:hAnsi="Century Gothic" w:cs="Arial"/>
        </w:rPr>
        <w:t>,</w:t>
      </w:r>
      <w:r w:rsidRPr="001B2397">
        <w:rPr>
          <w:rFonts w:ascii="Century Gothic" w:hAnsi="Century Gothic" w:cs="Arial"/>
        </w:rPr>
        <w:t xml:space="preserve"> descend de 1250, puis de 750 et de 500,</w:t>
      </w:r>
      <w:r w:rsidR="004160D3">
        <w:rPr>
          <w:rFonts w:ascii="Century Gothic" w:hAnsi="Century Gothic" w:cs="Arial"/>
        </w:rPr>
        <w:t xml:space="preserve"> ce n’est donc pas une fonction </w:t>
      </w:r>
      <w:r w:rsidRPr="001B2397">
        <w:rPr>
          <w:rFonts w:ascii="Century Gothic" w:hAnsi="Century Gothic" w:cs="Arial"/>
        </w:rPr>
        <w:t xml:space="preserve">linéaire ou affine. Je vérifie donc si c’est une variation inverse. 3 x 5000 = 15 000, 4 x 3750 = 15 000, 5 x 3000 = 15 000, 6 x 2500 = 15 000 aussi. Pour le montant fixe, j’ai donc une fonction </w:t>
      </w:r>
      <w:r w:rsidRPr="001B2397">
        <w:rPr>
          <w:rFonts w:ascii="Century Gothic" w:hAnsi="Century Gothic" w:cs="Arial"/>
        </w:rPr>
        <w:lastRenderedPageBreak/>
        <w:t xml:space="preserve">rationnelle, y=k/x et puisque le produit des variables donnait toujours 15 000, j’ai que k = 15 000. Je peux donc écrire la règle pour le montant fixe : y = 15 000/x où x = nombre de travailleurs et y = salaire de chacun. Comme ils sont 10 travailleurs, on peut utiliser la règle, en remplaçant x par 10, y = 15 000/10 = 1500. Chacun reçoit donc un salaire de 1500 $ avec </w:t>
      </w:r>
      <w:r w:rsidR="004160D3">
        <w:rPr>
          <w:rFonts w:ascii="Century Gothic" w:hAnsi="Century Gothic" w:cs="Arial"/>
        </w:rPr>
        <w:t>l’option du montant fixe. I</w:t>
      </w:r>
      <w:r w:rsidRPr="001B2397">
        <w:rPr>
          <w:rFonts w:ascii="Century Gothic" w:hAnsi="Century Gothic" w:cs="Arial"/>
        </w:rPr>
        <w:t>l reste maintenant à trouver à quel nombre d’heures ce salaire correspond.</w:t>
      </w:r>
    </w:p>
    <w:p w14:paraId="75EB2752" w14:textId="5DFE7BD9" w:rsidR="00045E14" w:rsidRPr="001B2397" w:rsidRDefault="00045E14" w:rsidP="00045E14">
      <w:pPr>
        <w:pStyle w:val="paragraph"/>
        <w:spacing w:before="0" w:beforeAutospacing="0" w:after="0" w:afterAutospacing="0"/>
        <w:jc w:val="both"/>
        <w:textAlignment w:val="baseline"/>
        <w:rPr>
          <w:rFonts w:ascii="Century Gothic" w:hAnsi="Century Gothic" w:cs="Arial"/>
        </w:rPr>
      </w:pPr>
    </w:p>
    <w:p w14:paraId="00197734" w14:textId="77777777" w:rsidR="00045E14" w:rsidRDefault="00045E14" w:rsidP="00045E14">
      <w:pPr>
        <w:pStyle w:val="paragraph"/>
        <w:spacing w:before="0" w:beforeAutospacing="0" w:after="0" w:afterAutospacing="0"/>
        <w:jc w:val="both"/>
        <w:textAlignment w:val="baseline"/>
        <w:rPr>
          <w:rFonts w:ascii="Century Gothic" w:hAnsi="Century Gothic" w:cs="Arial"/>
        </w:rPr>
      </w:pPr>
      <w:r w:rsidRPr="001B2397">
        <w:rPr>
          <w:rFonts w:ascii="Century Gothic" w:hAnsi="Century Gothic" w:cs="Arial"/>
        </w:rPr>
        <w:t>Dans le tableau du salaire individuel, j’ai certains salaires associés à certains nombres d’heures travaillées. Je sais que je cherche le nombre d’heures pour 1500 $ de salaire. J’écris 1500 en bas de la colonne de « salaire » et « ? » en bas de la colonne « nombre d’heures travaillées ». J’ai une valeur inconnue, je vais donc chercher une équation algébrique, une règle qui va lier les deux variables. Je regarde les variations. De 15 à 20, ça augmente de 5 et de 325 à 400, ça augmente de 75. 75/5=15. De 20 à 22, ça augmente de 2, de 400 à 430, ça augmente de 30. 30/2=15. De 22 à 28, ça augmente de 6, de 430 à 520, ça augmente de 90. 90/6=15. Le rapport des variations est toujours de 15, j’ai donc une variation linéaire ou affine. La règle est donc du type y=ax+b avec a, le taux de variation égale à 15 et où x est le nombre d’heures travaillées et y est le salaire. Il me reste à calculer b. Je substitue les valeurs d’un couple dans l’équation y=15x+b, on a donc 325=15x15+b, et on obtient b=100. La règle est donc y=15x+100. Comme on veut savoir à partir de combien d’heures de travail l’option du salaire individuel est plus avantageuse et que chacun recevait 1500 $ avec l’option du montant fixe, on peut remplacer y par 1500 dans la règle qu’on vient de trouver parce que y représente le salaire. On a donc 1500=15x+100. J’applique les règles de l’algèbre pour obtenir x=93,3333333…, je conclus donc que c’est à partir de 94 h de travail que l’option du salaire individuel devient plus avantageuse.</w:t>
      </w:r>
    </w:p>
    <w:p w14:paraId="42DEBC50" w14:textId="77777777" w:rsidR="00045E14" w:rsidRPr="001B2397" w:rsidRDefault="00045E14" w:rsidP="00045E14">
      <w:pPr>
        <w:pStyle w:val="paragraph"/>
        <w:spacing w:before="0" w:beforeAutospacing="0" w:after="0" w:afterAutospacing="0"/>
        <w:ind w:left="360"/>
        <w:jc w:val="both"/>
        <w:textAlignment w:val="baseline"/>
        <w:rPr>
          <w:rFonts w:ascii="Century Gothic" w:hAnsi="Century Gothic" w:cs="Arial"/>
        </w:rPr>
      </w:pPr>
    </w:p>
    <w:p w14:paraId="1FBE6193" w14:textId="6BFEC102" w:rsidR="006C6983" w:rsidRDefault="00045E14" w:rsidP="00045E14">
      <w:pPr>
        <w:spacing w:after="240"/>
        <w:jc w:val="both"/>
        <w:rPr>
          <w:rFonts w:ascii="Century Gothic" w:hAnsi="Century Gothic" w:cs="Arial"/>
        </w:rPr>
      </w:pPr>
      <w:r w:rsidRPr="001B2397">
        <w:rPr>
          <w:rFonts w:ascii="Century Gothic" w:hAnsi="Century Gothic" w:cs="Arial"/>
        </w:rPr>
        <w:t>C’est comme ça que je reconnais le potentiel de la règle comme moyen efficace pour trouver des valeurs inconnues et que j’utilise la règle pour trouver les valeurs inconnues.</w:t>
      </w:r>
    </w:p>
    <w:p w14:paraId="595061F5" w14:textId="77777777" w:rsidR="00045E14" w:rsidRDefault="00045E14" w:rsidP="00045E14">
      <w:pPr>
        <w:spacing w:after="240"/>
        <w:jc w:val="both"/>
        <w:rPr>
          <w:rFonts w:ascii="Century Gothic" w:hAnsi="Century Gothic" w:cs="Arial"/>
        </w:rPr>
      </w:pPr>
    </w:p>
    <w:tbl>
      <w:tblPr>
        <w:tblStyle w:val="Grilledutableau"/>
        <w:tblW w:w="9493" w:type="dxa"/>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9493"/>
      </w:tblGrid>
      <w:tr w:rsidR="005C08F4" w14:paraId="47DAF683" w14:textId="77777777" w:rsidTr="005A531B">
        <w:trPr>
          <w:trHeight w:val="2060"/>
        </w:trPr>
        <w:tc>
          <w:tcPr>
            <w:tcW w:w="9493" w:type="dxa"/>
          </w:tcPr>
          <w:p w14:paraId="4F332ECE" w14:textId="41162324" w:rsidR="005C08F4" w:rsidRDefault="005C08F4" w:rsidP="00250DD9">
            <w:pPr>
              <w:spacing w:after="240"/>
              <w:jc w:val="both"/>
              <w:rPr>
                <w:rFonts w:ascii="Century Gothic" w:hAnsi="Century Gothic" w:cs="Arial"/>
              </w:rPr>
            </w:pPr>
          </w:p>
          <w:p w14:paraId="79976B26" w14:textId="2C3A30C4" w:rsidR="005C08F4" w:rsidRPr="00434941" w:rsidRDefault="005C08F4" w:rsidP="00CF53E3">
            <w:pPr>
              <w:spacing w:before="240"/>
              <w:rPr>
                <w:rFonts w:ascii="Century Gothic" w:hAnsi="Century Gothic" w:cs="Courier New"/>
                <w:color w:val="000000"/>
              </w:rPr>
            </w:pPr>
            <w:r w:rsidRPr="00434941">
              <w:rPr>
                <w:rFonts w:ascii="Century Gothic" w:hAnsi="Century Gothic" w:cs="Courier New"/>
                <w:color w:val="000000"/>
              </w:rPr>
              <w:t>Vous pouvez visionner le modelage en lisant ce code QR avec votre appareil mobile ou en vous rendant à cette adresse</w:t>
            </w:r>
            <w:r w:rsidR="002D5CCA">
              <w:rPr>
                <w:rFonts w:ascii="Century Gothic" w:hAnsi="Century Gothic" w:cs="Courier New"/>
                <w:color w:val="000000"/>
              </w:rPr>
              <w:t> </w:t>
            </w:r>
            <w:r w:rsidRPr="00434941">
              <w:rPr>
                <w:rFonts w:ascii="Century Gothic" w:hAnsi="Century Gothic" w:cs="Courier New"/>
                <w:color w:val="000000"/>
              </w:rPr>
              <w:t xml:space="preserve">: </w:t>
            </w:r>
          </w:p>
          <w:p w14:paraId="6E0ECAF2" w14:textId="77777777" w:rsidR="00045E14" w:rsidRPr="00B23AF6" w:rsidRDefault="007A6A92" w:rsidP="00045E14">
            <w:pPr>
              <w:rPr>
                <w:rFonts w:ascii="Century Gothic" w:hAnsi="Century Gothic"/>
              </w:rPr>
            </w:pPr>
            <w:hyperlink r:id="rId22" w:history="1">
              <w:r w:rsidR="00045E14" w:rsidRPr="00B23AF6">
                <w:rPr>
                  <w:rStyle w:val="Lienhypertexte"/>
                  <w:rFonts w:ascii="Century Gothic" w:hAnsi="Century Gothic"/>
                </w:rPr>
                <w:t>http://bit.ly/potentiel-regle</w:t>
              </w:r>
            </w:hyperlink>
          </w:p>
          <w:p w14:paraId="02065441" w14:textId="2D603DB0" w:rsidR="005C08F4" w:rsidRDefault="00045E14" w:rsidP="00250DD9">
            <w:pPr>
              <w:spacing w:after="240"/>
              <w:jc w:val="both"/>
              <w:rPr>
                <w:rFonts w:ascii="Century Gothic" w:hAnsi="Century Gothic" w:cs="Arial"/>
              </w:rPr>
            </w:pPr>
            <w:r>
              <w:rPr>
                <w:rFonts w:ascii="Century Gothic" w:hAnsi="Century Gothic" w:cs="Arial"/>
                <w:noProof/>
                <w:lang w:val="fr-CA" w:eastAsia="fr-CA"/>
              </w:rPr>
              <w:drawing>
                <wp:anchor distT="0" distB="0" distL="114300" distR="114300" simplePos="0" relativeHeight="251658253" behindDoc="0" locked="0" layoutInCell="1" allowOverlap="1" wp14:anchorId="2D77A004" wp14:editId="7CA0C592">
                  <wp:simplePos x="0" y="0"/>
                  <wp:positionH relativeFrom="column">
                    <wp:posOffset>0</wp:posOffset>
                  </wp:positionH>
                  <wp:positionV relativeFrom="paragraph">
                    <wp:posOffset>-833755</wp:posOffset>
                  </wp:positionV>
                  <wp:extent cx="1143000" cy="1143000"/>
                  <wp:effectExtent l="0" t="0" r="0" b="0"/>
                  <wp:wrapTight wrapText="bothSides">
                    <wp:wrapPolygon edited="0">
                      <wp:start x="0" y="0"/>
                      <wp:lineTo x="0" y="21120"/>
                      <wp:lineTo x="21120" y="21120"/>
                      <wp:lineTo x="21120"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onnaitre le potentiel de la rägle pour calculer valeurs.png"/>
                          <pic:cNvPicPr/>
                        </pic:nvPicPr>
                        <pic:blipFill>
                          <a:blip r:embed="rId23">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p>
        </w:tc>
      </w:tr>
    </w:tbl>
    <w:p w14:paraId="2817FAEE" w14:textId="1912BC75" w:rsidR="001B43F6" w:rsidRDefault="001B43F6" w:rsidP="00250DD9">
      <w:pPr>
        <w:spacing w:after="240"/>
        <w:jc w:val="both"/>
        <w:rPr>
          <w:rFonts w:ascii="Century Gothic" w:hAnsi="Century Gothic" w:cs="Arial"/>
        </w:rPr>
      </w:pPr>
    </w:p>
    <w:p w14:paraId="149AFE19" w14:textId="3E91E8D4" w:rsidR="005C08F4" w:rsidRDefault="001B43F6" w:rsidP="001B43F6">
      <w:pPr>
        <w:rPr>
          <w:rFonts w:ascii="Century Gothic" w:hAnsi="Century Gothic" w:cs="Arial"/>
        </w:rPr>
      </w:pPr>
      <w:r>
        <w:rPr>
          <w:rFonts w:ascii="Century Gothic" w:hAnsi="Century Gothic" w:cs="Arial"/>
        </w:rPr>
        <w:lastRenderedPageBreak/>
        <w:br w:type="page"/>
      </w:r>
    </w:p>
    <w:tbl>
      <w:tblPr>
        <w:tblStyle w:val="Grilledutableau"/>
        <w:tblW w:w="0" w:type="auto"/>
        <w:shd w:val="clear" w:color="auto" w:fill="90841A"/>
        <w:tblLook w:val="04A0" w:firstRow="1" w:lastRow="0" w:firstColumn="1" w:lastColumn="0" w:noHBand="0" w:noVBand="1"/>
      </w:tblPr>
      <w:tblGrid>
        <w:gridCol w:w="9160"/>
      </w:tblGrid>
      <w:tr w:rsidR="00665A3A" w14:paraId="5D8A2AA0" w14:textId="77777777" w:rsidTr="00C522A8">
        <w:tc>
          <w:tcPr>
            <w:tcW w:w="9160" w:type="dxa"/>
            <w:tcBorders>
              <w:top w:val="nil"/>
              <w:left w:val="nil"/>
              <w:bottom w:val="nil"/>
              <w:right w:val="nil"/>
            </w:tcBorders>
            <w:shd w:val="clear" w:color="auto" w:fill="00B050"/>
          </w:tcPr>
          <w:p w14:paraId="3A294D60" w14:textId="77777777" w:rsidR="00665A3A" w:rsidRPr="009465EC" w:rsidRDefault="00665A3A" w:rsidP="00D6436A">
            <w:pPr>
              <w:spacing w:before="120" w:after="120"/>
              <w:jc w:val="both"/>
              <w:rPr>
                <w:rFonts w:ascii="Century Gothic" w:hAnsi="Century Gothic"/>
                <w:b/>
                <w:color w:val="FFFFFF" w:themeColor="background1"/>
                <w:sz w:val="32"/>
                <w:szCs w:val="32"/>
                <w:lang w:val="fr-CA"/>
              </w:rPr>
            </w:pPr>
            <w:r w:rsidRPr="009465EC">
              <w:rPr>
                <w:rFonts w:ascii="Century Gothic" w:hAnsi="Century Gothic"/>
                <w:b/>
                <w:color w:val="FFFFFF" w:themeColor="background1"/>
                <w:sz w:val="32"/>
                <w:szCs w:val="32"/>
              </w:rPr>
              <w:lastRenderedPageBreak/>
              <w:t>DOCUMENTS REQUIS POUR L’ATELIER</w:t>
            </w:r>
          </w:p>
        </w:tc>
      </w:tr>
    </w:tbl>
    <w:p w14:paraId="29F96941" w14:textId="327E4939" w:rsidR="00EE28F7" w:rsidRDefault="00EE28F7" w:rsidP="00625415">
      <w:pPr>
        <w:spacing w:after="240"/>
        <w:jc w:val="both"/>
        <w:rPr>
          <w:rFonts w:ascii="Century Gothic" w:hAnsi="Century Gothic"/>
        </w:rPr>
      </w:pPr>
    </w:p>
    <w:p w14:paraId="1F768809" w14:textId="77777777" w:rsidR="00EE28F7" w:rsidRDefault="00EE28F7" w:rsidP="00EE28F7">
      <w:pPr>
        <w:pStyle w:val="paragraph"/>
        <w:spacing w:before="0" w:beforeAutospacing="0" w:after="0" w:afterAutospacing="0"/>
        <w:jc w:val="both"/>
        <w:textAlignment w:val="baseline"/>
        <w:rPr>
          <w:rStyle w:val="normaltextrun"/>
          <w:rFonts w:ascii="Arial" w:hAnsi="Arial" w:cs="Arial"/>
          <w:b/>
          <w:color w:val="4F81BD" w:themeColor="accent1"/>
          <w:sz w:val="36"/>
          <w:szCs w:val="36"/>
          <w:lang w:val="fr-CA"/>
        </w:rPr>
      </w:pPr>
    </w:p>
    <w:p w14:paraId="4C041646" w14:textId="567224D1" w:rsidR="00B84370" w:rsidRPr="0023531C" w:rsidRDefault="004810CB" w:rsidP="0002128B">
      <w:pPr>
        <w:rPr>
          <w:rFonts w:ascii="Century Gothic" w:eastAsia="Times New Roman" w:hAnsi="Century Gothic" w:cs="Arial"/>
          <w:sz w:val="18"/>
          <w:szCs w:val="18"/>
          <w:lang w:eastAsia="fr-FR"/>
        </w:rPr>
      </w:pPr>
      <w:r>
        <w:rPr>
          <w:rFonts w:ascii="Century Gothic" w:eastAsia="Times New Roman" w:hAnsi="Century Gothic" w:cs="Arial"/>
          <w:lang w:eastAsia="fr-FR"/>
        </w:rPr>
        <w:br w:type="page"/>
      </w:r>
    </w:p>
    <w:p w14:paraId="3DF2399B" w14:textId="77777777" w:rsidR="003C23FC" w:rsidRDefault="003C23FC" w:rsidP="003C23FC">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42" behindDoc="0" locked="0" layoutInCell="1" allowOverlap="1" wp14:anchorId="6C4EFDB2" wp14:editId="2D00C56A">
            <wp:simplePos x="0" y="0"/>
            <wp:positionH relativeFrom="column">
              <wp:posOffset>19050</wp:posOffset>
            </wp:positionH>
            <wp:positionV relativeFrom="paragraph">
              <wp:posOffset>0</wp:posOffset>
            </wp:positionV>
            <wp:extent cx="1181100" cy="1231265"/>
            <wp:effectExtent l="0" t="0" r="0" b="6985"/>
            <wp:wrapTight wrapText="bothSides">
              <wp:wrapPolygon edited="0">
                <wp:start x="0" y="0"/>
                <wp:lineTo x="0" y="21388"/>
                <wp:lineTo x="21252" y="21388"/>
                <wp:lineTo x="21252" y="0"/>
                <wp:lineTo x="0" y="0"/>
              </wp:wrapPolygon>
            </wp:wrapTight>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81100" cy="1231265"/>
                    </a:xfrm>
                    <a:prstGeom prst="rect">
                      <a:avLst/>
                    </a:prstGeom>
                  </pic:spPr>
                </pic:pic>
              </a:graphicData>
            </a:graphic>
            <wp14:sizeRelH relativeFrom="margin">
              <wp14:pctWidth>0</wp14:pctWidth>
            </wp14:sizeRelH>
            <wp14:sizeRelV relativeFrom="margin">
              <wp14:pctHeight>0</wp14:pctHeight>
            </wp14:sizeRelV>
          </wp:anchor>
        </w:drawing>
      </w:r>
    </w:p>
    <w:p w14:paraId="1098CF25" w14:textId="77777777" w:rsidR="003C23FC" w:rsidRDefault="003C23FC" w:rsidP="003C23FC">
      <w:pPr>
        <w:rPr>
          <w:rFonts w:ascii="Century Gothic" w:eastAsia="Times New Roman" w:hAnsi="Century Gothic" w:cs="Arial"/>
          <w:lang w:eastAsia="fr-FR"/>
        </w:rPr>
      </w:pPr>
    </w:p>
    <w:p w14:paraId="514F7E21" w14:textId="77777777" w:rsidR="003C23FC" w:rsidRDefault="003C23FC" w:rsidP="003C23FC">
      <w:pPr>
        <w:rPr>
          <w:rFonts w:ascii="Century Gothic" w:eastAsia="Times New Roman" w:hAnsi="Century Gothic" w:cs="Arial"/>
          <w:lang w:eastAsia="fr-FR"/>
        </w:rPr>
      </w:pPr>
    </w:p>
    <w:p w14:paraId="71A6A0F6" w14:textId="77777777" w:rsidR="003C23FC" w:rsidRPr="003A2966" w:rsidRDefault="003C23FC" w:rsidP="003C23FC">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0841A"/>
        <w:tblLook w:val="04A0" w:firstRow="1" w:lastRow="0" w:firstColumn="1" w:lastColumn="0" w:noHBand="0" w:noVBand="1"/>
      </w:tblPr>
      <w:tblGrid>
        <w:gridCol w:w="9166"/>
      </w:tblGrid>
      <w:tr w:rsidR="003C23FC" w14:paraId="00021E3F" w14:textId="77777777" w:rsidTr="00C522A8">
        <w:tc>
          <w:tcPr>
            <w:tcW w:w="9166" w:type="dxa"/>
            <w:shd w:val="clear" w:color="auto" w:fill="00B050"/>
          </w:tcPr>
          <w:p w14:paraId="2079E991" w14:textId="77777777" w:rsidR="003C23FC" w:rsidRPr="001A28E2" w:rsidRDefault="003C23FC" w:rsidP="005F1A10">
            <w:pPr>
              <w:spacing w:before="120" w:after="120"/>
              <w:jc w:val="both"/>
              <w:rPr>
                <w:rFonts w:ascii="Century Gothic" w:hAnsi="Century Gothic"/>
                <w:b/>
                <w:bCs/>
                <w:color w:val="FFFFFF" w:themeColor="background1"/>
                <w:sz w:val="36"/>
                <w:szCs w:val="36"/>
              </w:rPr>
            </w:pPr>
            <w:r w:rsidRPr="00881976">
              <w:rPr>
                <w:rFonts w:ascii="Century Gothic" w:hAnsi="Century Gothic"/>
                <w:b/>
                <w:bCs/>
                <w:color w:val="FFFFFF" w:themeColor="background1"/>
                <w:sz w:val="32"/>
                <w:szCs w:val="32"/>
              </w:rPr>
              <w:t>MODELAGE</w:t>
            </w:r>
            <w:r>
              <w:rPr>
                <w:rFonts w:ascii="Century Gothic" w:hAnsi="Century Gothic"/>
                <w:b/>
                <w:bCs/>
                <w:color w:val="FFFFFF" w:themeColor="background1"/>
                <w:sz w:val="36"/>
                <w:szCs w:val="36"/>
              </w:rPr>
              <w:t xml:space="preserve"> </w:t>
            </w:r>
            <w:r w:rsidRPr="00430CFC">
              <w:rPr>
                <w:rStyle w:val="normaltextrun"/>
                <w:rFonts w:ascii="Century Gothic" w:hAnsi="Century Gothic" w:cs="Arial"/>
                <w:b/>
                <w:color w:val="000000" w:themeColor="text1"/>
                <w:lang w:val="fr-CA"/>
              </w:rPr>
              <w:t xml:space="preserve">• </w:t>
            </w:r>
            <w:r w:rsidRPr="00430CFC">
              <w:rPr>
                <w:rFonts w:ascii="Century Gothic" w:hAnsi="Century Gothic"/>
                <w:b/>
                <w:color w:val="000000" w:themeColor="text1"/>
              </w:rPr>
              <w:t>SITUATION PROBLÈME</w:t>
            </w:r>
          </w:p>
        </w:tc>
      </w:tr>
    </w:tbl>
    <w:p w14:paraId="77143822" w14:textId="29C9335E" w:rsidR="00CC7442" w:rsidRPr="003C23FC" w:rsidRDefault="00CC7442" w:rsidP="003C23FC">
      <w:pPr>
        <w:rPr>
          <w:rFonts w:ascii="Century Gothic" w:eastAsia="Times New Roman" w:hAnsi="Century Gothic" w:cs="Arial"/>
          <w:lang w:eastAsia="fr-FR"/>
        </w:rPr>
      </w:pPr>
    </w:p>
    <w:tbl>
      <w:tblPr>
        <w:tblStyle w:val="Grilledutableau"/>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9160"/>
      </w:tblGrid>
      <w:tr w:rsidR="008459B1" w14:paraId="759CCCA6" w14:textId="77777777" w:rsidTr="00C522A8">
        <w:trPr>
          <w:trHeight w:val="7694"/>
        </w:trPr>
        <w:tc>
          <w:tcPr>
            <w:tcW w:w="9160" w:type="dxa"/>
          </w:tcPr>
          <w:p w14:paraId="44BBF2AC" w14:textId="77777777" w:rsidR="00C560D4" w:rsidRPr="00C522A8" w:rsidRDefault="00C560D4" w:rsidP="0071691B">
            <w:pPr>
              <w:spacing w:before="120" w:after="120"/>
              <w:jc w:val="both"/>
              <w:rPr>
                <w:rFonts w:ascii="Century Gothic" w:hAnsi="Century Gothic"/>
                <w:b/>
                <w:color w:val="00B050"/>
              </w:rPr>
            </w:pPr>
            <w:r w:rsidRPr="00C522A8">
              <w:rPr>
                <w:rFonts w:ascii="Century Gothic" w:hAnsi="Century Gothic"/>
                <w:b/>
                <w:color w:val="00B050"/>
              </w:rPr>
              <w:t>LA COMPAGNIE DE PEINTURE</w:t>
            </w:r>
          </w:p>
          <w:p w14:paraId="79141B3B" w14:textId="77777777" w:rsidR="00C560D4" w:rsidRPr="0012581C" w:rsidRDefault="00C560D4" w:rsidP="00C560D4">
            <w:pPr>
              <w:spacing w:before="120" w:after="120"/>
              <w:jc w:val="both"/>
              <w:rPr>
                <w:rFonts w:ascii="Century Gothic" w:hAnsi="Century Gothic"/>
              </w:rPr>
            </w:pPr>
            <w:r w:rsidRPr="0012581C">
              <w:rPr>
                <w:rFonts w:ascii="Century Gothic" w:hAnsi="Century Gothic"/>
              </w:rPr>
              <w:t>Alain et 9 de ses amis ont mis sur pied une compagnie de peinture pour l’été. Ils ont reçu leur premier contrat pour repeindre un immeuble. Le propriétaire de l’immeuble à repeindre leur offre deux options de rémunération, soit il leur donne un montant fixe à se séparer entre eux ou il leur offre un salaire à chacun. Les tableaux suivants détaillent ces deux options.</w:t>
            </w:r>
          </w:p>
          <w:tbl>
            <w:tblPr>
              <w:tblStyle w:val="Grilledutableau"/>
              <w:tblW w:w="0" w:type="auto"/>
              <w:tblInd w:w="270" w:type="dxa"/>
              <w:tblLook w:val="04A0" w:firstRow="1" w:lastRow="0" w:firstColumn="1" w:lastColumn="0" w:noHBand="0" w:noVBand="1"/>
            </w:tblPr>
            <w:tblGrid>
              <w:gridCol w:w="1980"/>
              <w:gridCol w:w="1998"/>
              <w:gridCol w:w="252"/>
              <w:gridCol w:w="2016"/>
              <w:gridCol w:w="2124"/>
            </w:tblGrid>
            <w:tr w:rsidR="00C560D4" w:rsidRPr="0012581C" w14:paraId="4F8563DF" w14:textId="77777777" w:rsidTr="00D92637">
              <w:tc>
                <w:tcPr>
                  <w:tcW w:w="3978" w:type="dxa"/>
                  <w:gridSpan w:val="2"/>
                  <w:tcBorders>
                    <w:top w:val="nil"/>
                    <w:left w:val="nil"/>
                    <w:bottom w:val="single" w:sz="4" w:space="0" w:color="auto"/>
                    <w:right w:val="nil"/>
                  </w:tcBorders>
                </w:tcPr>
                <w:p w14:paraId="136590E9" w14:textId="4EADFB33" w:rsidR="00C560D4" w:rsidRPr="004F7475" w:rsidRDefault="004F7475" w:rsidP="004F7475">
                  <w:pPr>
                    <w:spacing w:before="120" w:after="120"/>
                    <w:jc w:val="center"/>
                    <w:rPr>
                      <w:rFonts w:ascii="Century Gothic" w:hAnsi="Century Gothic"/>
                      <w:b/>
                    </w:rPr>
                  </w:pPr>
                  <w:r w:rsidRPr="004F7475">
                    <w:rPr>
                      <w:rFonts w:ascii="Century Gothic" w:hAnsi="Century Gothic"/>
                      <w:b/>
                    </w:rPr>
                    <w:t>MONTANT FIXE</w:t>
                  </w:r>
                </w:p>
              </w:tc>
              <w:tc>
                <w:tcPr>
                  <w:tcW w:w="252" w:type="dxa"/>
                  <w:tcBorders>
                    <w:top w:val="nil"/>
                    <w:left w:val="nil"/>
                    <w:bottom w:val="nil"/>
                    <w:right w:val="nil"/>
                  </w:tcBorders>
                </w:tcPr>
                <w:p w14:paraId="3A74F277" w14:textId="77777777" w:rsidR="00C560D4" w:rsidRPr="004F7475" w:rsidRDefault="00C560D4" w:rsidP="004F7475">
                  <w:pPr>
                    <w:spacing w:before="120" w:after="120"/>
                    <w:jc w:val="center"/>
                    <w:rPr>
                      <w:rFonts w:ascii="Century Gothic" w:hAnsi="Century Gothic"/>
                      <w:b/>
                    </w:rPr>
                  </w:pPr>
                </w:p>
              </w:tc>
              <w:tc>
                <w:tcPr>
                  <w:tcW w:w="4140" w:type="dxa"/>
                  <w:gridSpan w:val="2"/>
                  <w:tcBorders>
                    <w:top w:val="nil"/>
                    <w:left w:val="nil"/>
                    <w:bottom w:val="single" w:sz="4" w:space="0" w:color="auto"/>
                    <w:right w:val="nil"/>
                  </w:tcBorders>
                </w:tcPr>
                <w:p w14:paraId="3386A56F" w14:textId="7846D68B" w:rsidR="00C560D4" w:rsidRPr="004F7475" w:rsidRDefault="004F7475" w:rsidP="004F7475">
                  <w:pPr>
                    <w:spacing w:before="120" w:after="120"/>
                    <w:jc w:val="center"/>
                    <w:rPr>
                      <w:rFonts w:ascii="Century Gothic" w:hAnsi="Century Gothic"/>
                      <w:b/>
                    </w:rPr>
                  </w:pPr>
                  <w:r w:rsidRPr="004F7475">
                    <w:rPr>
                      <w:rFonts w:ascii="Century Gothic" w:hAnsi="Century Gothic"/>
                      <w:b/>
                    </w:rPr>
                    <w:t>SALAIRE INDIVIDUEL</w:t>
                  </w:r>
                </w:p>
              </w:tc>
            </w:tr>
            <w:tr w:rsidR="00D92637" w:rsidRPr="0012581C" w14:paraId="69549E10" w14:textId="77777777" w:rsidTr="00C522A8">
              <w:trPr>
                <w:trHeight w:val="908"/>
              </w:trPr>
              <w:tc>
                <w:tcPr>
                  <w:tcW w:w="1980" w:type="dxa"/>
                  <w:tcBorders>
                    <w:top w:val="single" w:sz="4" w:space="0" w:color="auto"/>
                  </w:tcBorders>
                  <w:shd w:val="clear" w:color="auto" w:fill="00B050"/>
                </w:tcPr>
                <w:p w14:paraId="61B96C72" w14:textId="21823452" w:rsidR="004F7475" w:rsidRDefault="004F7475" w:rsidP="004F7475">
                  <w:pPr>
                    <w:spacing w:before="120"/>
                    <w:jc w:val="center"/>
                    <w:rPr>
                      <w:rFonts w:ascii="Century Gothic" w:hAnsi="Century Gothic"/>
                      <w:b/>
                      <w:color w:val="FFFFFF" w:themeColor="background1"/>
                    </w:rPr>
                  </w:pPr>
                  <w:r>
                    <w:rPr>
                      <w:rFonts w:ascii="Century Gothic" w:hAnsi="Century Gothic"/>
                      <w:b/>
                      <w:color w:val="FFFFFF" w:themeColor="background1"/>
                    </w:rPr>
                    <w:t>Nombre</w:t>
                  </w:r>
                </w:p>
                <w:p w14:paraId="4B5545F7" w14:textId="50A1940C" w:rsidR="00C560D4" w:rsidRPr="004F7475" w:rsidRDefault="00C560D4" w:rsidP="004F7475">
                  <w:pPr>
                    <w:spacing w:after="120"/>
                    <w:jc w:val="center"/>
                    <w:rPr>
                      <w:rFonts w:ascii="Century Gothic" w:hAnsi="Century Gothic"/>
                      <w:b/>
                      <w:color w:val="FFFFFF" w:themeColor="background1"/>
                    </w:rPr>
                  </w:pPr>
                  <w:r w:rsidRPr="004F7475">
                    <w:rPr>
                      <w:rFonts w:ascii="Century Gothic" w:hAnsi="Century Gothic"/>
                      <w:b/>
                      <w:color w:val="FFFFFF" w:themeColor="background1"/>
                    </w:rPr>
                    <w:t>de travailleurs</w:t>
                  </w:r>
                </w:p>
              </w:tc>
              <w:tc>
                <w:tcPr>
                  <w:tcW w:w="1998" w:type="dxa"/>
                  <w:tcBorders>
                    <w:top w:val="single" w:sz="4" w:space="0" w:color="auto"/>
                  </w:tcBorders>
                  <w:shd w:val="clear" w:color="auto" w:fill="00B050"/>
                </w:tcPr>
                <w:p w14:paraId="2169FA69" w14:textId="77777777" w:rsidR="00C560D4" w:rsidRPr="004F7475" w:rsidRDefault="00C560D4" w:rsidP="004F7475">
                  <w:pPr>
                    <w:spacing w:before="120" w:after="120"/>
                    <w:jc w:val="center"/>
                    <w:rPr>
                      <w:rFonts w:ascii="Century Gothic" w:hAnsi="Century Gothic"/>
                      <w:b/>
                      <w:color w:val="FFFFFF" w:themeColor="background1"/>
                    </w:rPr>
                  </w:pPr>
                  <w:r w:rsidRPr="004F7475">
                    <w:rPr>
                      <w:rFonts w:ascii="Century Gothic" w:hAnsi="Century Gothic"/>
                      <w:b/>
                      <w:color w:val="FFFFFF" w:themeColor="background1"/>
                    </w:rPr>
                    <w:t>Salaire par travailleur ($)</w:t>
                  </w:r>
                </w:p>
              </w:tc>
              <w:tc>
                <w:tcPr>
                  <w:tcW w:w="252" w:type="dxa"/>
                  <w:tcBorders>
                    <w:top w:val="nil"/>
                    <w:bottom w:val="nil"/>
                  </w:tcBorders>
                  <w:shd w:val="clear" w:color="auto" w:fill="auto"/>
                </w:tcPr>
                <w:p w14:paraId="79B85446" w14:textId="77777777" w:rsidR="00C560D4" w:rsidRPr="0012581C" w:rsidRDefault="00C560D4" w:rsidP="00C560D4">
                  <w:pPr>
                    <w:spacing w:before="120" w:after="120"/>
                    <w:jc w:val="both"/>
                    <w:rPr>
                      <w:rFonts w:ascii="Century Gothic" w:hAnsi="Century Gothic"/>
                    </w:rPr>
                  </w:pPr>
                </w:p>
              </w:tc>
              <w:tc>
                <w:tcPr>
                  <w:tcW w:w="2016" w:type="dxa"/>
                  <w:tcBorders>
                    <w:top w:val="single" w:sz="4" w:space="0" w:color="auto"/>
                  </w:tcBorders>
                  <w:shd w:val="clear" w:color="auto" w:fill="00B050"/>
                </w:tcPr>
                <w:p w14:paraId="2F86023C" w14:textId="77777777" w:rsidR="00C560D4" w:rsidRPr="004F7475" w:rsidRDefault="00C560D4" w:rsidP="004F7475">
                  <w:pPr>
                    <w:spacing w:before="120" w:after="120"/>
                    <w:jc w:val="center"/>
                    <w:rPr>
                      <w:rFonts w:ascii="Century Gothic" w:hAnsi="Century Gothic"/>
                      <w:b/>
                      <w:color w:val="FFFFFF" w:themeColor="background1"/>
                    </w:rPr>
                  </w:pPr>
                  <w:r w:rsidRPr="004F7475">
                    <w:rPr>
                      <w:rFonts w:ascii="Century Gothic" w:hAnsi="Century Gothic"/>
                      <w:b/>
                      <w:color w:val="FFFFFF" w:themeColor="background1"/>
                    </w:rPr>
                    <w:t>Nombre d’heures travaillées</w:t>
                  </w:r>
                </w:p>
              </w:tc>
              <w:tc>
                <w:tcPr>
                  <w:tcW w:w="2124" w:type="dxa"/>
                  <w:tcBorders>
                    <w:top w:val="single" w:sz="4" w:space="0" w:color="auto"/>
                  </w:tcBorders>
                  <w:shd w:val="clear" w:color="auto" w:fill="00B050"/>
                </w:tcPr>
                <w:p w14:paraId="43107490" w14:textId="77777777" w:rsidR="00C560D4" w:rsidRPr="004F7475" w:rsidRDefault="00C560D4" w:rsidP="004F7475">
                  <w:pPr>
                    <w:spacing w:before="120" w:after="120"/>
                    <w:jc w:val="center"/>
                    <w:rPr>
                      <w:rFonts w:ascii="Century Gothic" w:hAnsi="Century Gothic"/>
                      <w:b/>
                      <w:color w:val="FFFFFF" w:themeColor="background1"/>
                    </w:rPr>
                  </w:pPr>
                  <w:r w:rsidRPr="004F7475">
                    <w:rPr>
                      <w:rFonts w:ascii="Century Gothic" w:hAnsi="Century Gothic"/>
                      <w:b/>
                      <w:color w:val="FFFFFF" w:themeColor="background1"/>
                    </w:rPr>
                    <w:t>Salaire ($)</w:t>
                  </w:r>
                </w:p>
              </w:tc>
            </w:tr>
            <w:tr w:rsidR="00C560D4" w:rsidRPr="0012581C" w14:paraId="1FFB569D" w14:textId="77777777" w:rsidTr="00D92637">
              <w:tc>
                <w:tcPr>
                  <w:tcW w:w="1980" w:type="dxa"/>
                </w:tcPr>
                <w:p w14:paraId="6E40BF46"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3</w:t>
                  </w:r>
                </w:p>
              </w:tc>
              <w:tc>
                <w:tcPr>
                  <w:tcW w:w="1998" w:type="dxa"/>
                </w:tcPr>
                <w:p w14:paraId="44F6DD1C"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5000</w:t>
                  </w:r>
                </w:p>
              </w:tc>
              <w:tc>
                <w:tcPr>
                  <w:tcW w:w="252" w:type="dxa"/>
                  <w:tcBorders>
                    <w:top w:val="nil"/>
                    <w:bottom w:val="nil"/>
                  </w:tcBorders>
                </w:tcPr>
                <w:p w14:paraId="4D8D5E9A" w14:textId="77777777" w:rsidR="00C560D4" w:rsidRPr="0012581C" w:rsidRDefault="00C560D4" w:rsidP="00C560D4">
                  <w:pPr>
                    <w:spacing w:before="120" w:after="120"/>
                    <w:jc w:val="both"/>
                    <w:rPr>
                      <w:rFonts w:ascii="Century Gothic" w:hAnsi="Century Gothic"/>
                    </w:rPr>
                  </w:pPr>
                </w:p>
              </w:tc>
              <w:tc>
                <w:tcPr>
                  <w:tcW w:w="2016" w:type="dxa"/>
                </w:tcPr>
                <w:p w14:paraId="43731535"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15</w:t>
                  </w:r>
                </w:p>
              </w:tc>
              <w:tc>
                <w:tcPr>
                  <w:tcW w:w="2124" w:type="dxa"/>
                </w:tcPr>
                <w:p w14:paraId="3101753C"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325</w:t>
                  </w:r>
                </w:p>
              </w:tc>
            </w:tr>
            <w:tr w:rsidR="00C560D4" w:rsidRPr="0012581C" w14:paraId="78E1DBFD" w14:textId="77777777" w:rsidTr="00D92637">
              <w:tc>
                <w:tcPr>
                  <w:tcW w:w="1980" w:type="dxa"/>
                </w:tcPr>
                <w:p w14:paraId="08369A62"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4</w:t>
                  </w:r>
                </w:p>
              </w:tc>
              <w:tc>
                <w:tcPr>
                  <w:tcW w:w="1998" w:type="dxa"/>
                </w:tcPr>
                <w:p w14:paraId="31CD50CF"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3750</w:t>
                  </w:r>
                </w:p>
              </w:tc>
              <w:tc>
                <w:tcPr>
                  <w:tcW w:w="252" w:type="dxa"/>
                  <w:tcBorders>
                    <w:top w:val="nil"/>
                    <w:bottom w:val="nil"/>
                  </w:tcBorders>
                </w:tcPr>
                <w:p w14:paraId="2CA1D94F" w14:textId="77777777" w:rsidR="00C560D4" w:rsidRPr="0012581C" w:rsidRDefault="00C560D4" w:rsidP="00C560D4">
                  <w:pPr>
                    <w:spacing w:before="120" w:after="120"/>
                    <w:jc w:val="both"/>
                    <w:rPr>
                      <w:rFonts w:ascii="Century Gothic" w:hAnsi="Century Gothic"/>
                    </w:rPr>
                  </w:pPr>
                </w:p>
              </w:tc>
              <w:tc>
                <w:tcPr>
                  <w:tcW w:w="2016" w:type="dxa"/>
                </w:tcPr>
                <w:p w14:paraId="581A89CF"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20</w:t>
                  </w:r>
                </w:p>
              </w:tc>
              <w:tc>
                <w:tcPr>
                  <w:tcW w:w="2124" w:type="dxa"/>
                </w:tcPr>
                <w:p w14:paraId="0D25A970"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400</w:t>
                  </w:r>
                </w:p>
              </w:tc>
            </w:tr>
            <w:tr w:rsidR="00C560D4" w:rsidRPr="0012581C" w14:paraId="4DAF320F" w14:textId="77777777" w:rsidTr="00D92637">
              <w:tc>
                <w:tcPr>
                  <w:tcW w:w="1980" w:type="dxa"/>
                </w:tcPr>
                <w:p w14:paraId="0BC182DB"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5</w:t>
                  </w:r>
                </w:p>
              </w:tc>
              <w:tc>
                <w:tcPr>
                  <w:tcW w:w="1998" w:type="dxa"/>
                </w:tcPr>
                <w:p w14:paraId="19C5CE79"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3000</w:t>
                  </w:r>
                </w:p>
              </w:tc>
              <w:tc>
                <w:tcPr>
                  <w:tcW w:w="252" w:type="dxa"/>
                  <w:tcBorders>
                    <w:top w:val="nil"/>
                    <w:bottom w:val="nil"/>
                  </w:tcBorders>
                </w:tcPr>
                <w:p w14:paraId="548EB34D" w14:textId="77777777" w:rsidR="00C560D4" w:rsidRPr="0012581C" w:rsidRDefault="00C560D4" w:rsidP="00C560D4">
                  <w:pPr>
                    <w:spacing w:before="120" w:after="120"/>
                    <w:jc w:val="both"/>
                    <w:rPr>
                      <w:rFonts w:ascii="Century Gothic" w:hAnsi="Century Gothic"/>
                    </w:rPr>
                  </w:pPr>
                </w:p>
              </w:tc>
              <w:tc>
                <w:tcPr>
                  <w:tcW w:w="2016" w:type="dxa"/>
                </w:tcPr>
                <w:p w14:paraId="0181656C"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22</w:t>
                  </w:r>
                </w:p>
              </w:tc>
              <w:tc>
                <w:tcPr>
                  <w:tcW w:w="2124" w:type="dxa"/>
                </w:tcPr>
                <w:p w14:paraId="5C1C888B"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430</w:t>
                  </w:r>
                </w:p>
              </w:tc>
            </w:tr>
            <w:tr w:rsidR="00C560D4" w:rsidRPr="0012581C" w14:paraId="4FDBCC7A" w14:textId="77777777" w:rsidTr="00D92637">
              <w:tc>
                <w:tcPr>
                  <w:tcW w:w="1980" w:type="dxa"/>
                </w:tcPr>
                <w:p w14:paraId="55204E87"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6</w:t>
                  </w:r>
                </w:p>
              </w:tc>
              <w:tc>
                <w:tcPr>
                  <w:tcW w:w="1998" w:type="dxa"/>
                </w:tcPr>
                <w:p w14:paraId="53716C28"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2500</w:t>
                  </w:r>
                </w:p>
              </w:tc>
              <w:tc>
                <w:tcPr>
                  <w:tcW w:w="252" w:type="dxa"/>
                  <w:tcBorders>
                    <w:top w:val="nil"/>
                    <w:bottom w:val="nil"/>
                  </w:tcBorders>
                </w:tcPr>
                <w:p w14:paraId="414F0F93" w14:textId="77777777" w:rsidR="00C560D4" w:rsidRPr="0012581C" w:rsidRDefault="00C560D4" w:rsidP="00C560D4">
                  <w:pPr>
                    <w:spacing w:before="120" w:after="120"/>
                    <w:jc w:val="both"/>
                    <w:rPr>
                      <w:rFonts w:ascii="Century Gothic" w:hAnsi="Century Gothic"/>
                    </w:rPr>
                  </w:pPr>
                </w:p>
              </w:tc>
              <w:tc>
                <w:tcPr>
                  <w:tcW w:w="2016" w:type="dxa"/>
                </w:tcPr>
                <w:p w14:paraId="11155A77"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28</w:t>
                  </w:r>
                </w:p>
              </w:tc>
              <w:tc>
                <w:tcPr>
                  <w:tcW w:w="2124" w:type="dxa"/>
                </w:tcPr>
                <w:p w14:paraId="7B3C3575" w14:textId="77777777" w:rsidR="00C560D4" w:rsidRPr="004F7475" w:rsidRDefault="00C560D4" w:rsidP="004F7475">
                  <w:pPr>
                    <w:spacing w:before="120" w:after="120"/>
                    <w:jc w:val="center"/>
                    <w:rPr>
                      <w:rFonts w:ascii="Century Gothic" w:hAnsi="Century Gothic"/>
                      <w:b/>
                    </w:rPr>
                  </w:pPr>
                  <w:r w:rsidRPr="004F7475">
                    <w:rPr>
                      <w:rFonts w:ascii="Century Gothic" w:hAnsi="Century Gothic"/>
                      <w:b/>
                    </w:rPr>
                    <w:t>520</w:t>
                  </w:r>
                </w:p>
              </w:tc>
            </w:tr>
          </w:tbl>
          <w:p w14:paraId="5846A02A" w14:textId="77777777" w:rsidR="004F7475" w:rsidRDefault="004F7475" w:rsidP="004F7475">
            <w:pPr>
              <w:spacing w:before="120" w:after="120"/>
              <w:jc w:val="both"/>
              <w:rPr>
                <w:rFonts w:ascii="Century Gothic" w:hAnsi="Century Gothic"/>
              </w:rPr>
            </w:pPr>
          </w:p>
          <w:p w14:paraId="274AA4B0" w14:textId="287B3F2E" w:rsidR="008459B1" w:rsidRPr="0071691B" w:rsidRDefault="004F7475" w:rsidP="004F7475">
            <w:pPr>
              <w:spacing w:before="120" w:after="120"/>
              <w:jc w:val="both"/>
              <w:rPr>
                <w:rFonts w:ascii="Century Gothic" w:hAnsi="Century Gothic"/>
                <w:b/>
                <w:color w:val="000000" w:themeColor="text1"/>
              </w:rPr>
            </w:pPr>
            <w:r w:rsidRPr="0071691B">
              <w:rPr>
                <w:rFonts w:ascii="Century Gothic" w:hAnsi="Century Gothic"/>
                <w:b/>
                <w:color w:val="000000" w:themeColor="text1"/>
              </w:rPr>
              <w:t xml:space="preserve">À partir de combien d’heures de travail est-ce que l’option du salaire individuel devient plus intéressante? </w:t>
            </w:r>
            <w:r w:rsidR="004670A6" w:rsidRPr="0071691B">
              <w:rPr>
                <w:b/>
                <w:noProof/>
                <w:color w:val="000000" w:themeColor="text1"/>
                <w:lang w:val="fr-CA" w:eastAsia="fr-CA"/>
              </w:rPr>
              <w:drawing>
                <wp:anchor distT="0" distB="0" distL="114300" distR="114300" simplePos="0" relativeHeight="251658249" behindDoc="0" locked="0" layoutInCell="1" allowOverlap="1" wp14:anchorId="1149A607" wp14:editId="51731C1B">
                  <wp:simplePos x="0" y="0"/>
                  <wp:positionH relativeFrom="margin">
                    <wp:posOffset>998855</wp:posOffset>
                  </wp:positionH>
                  <wp:positionV relativeFrom="paragraph">
                    <wp:posOffset>4532630</wp:posOffset>
                  </wp:positionV>
                  <wp:extent cx="3732028" cy="2394537"/>
                  <wp:effectExtent l="0" t="0" r="1905" b="63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cstate="print">
                            <a:extLst>
                              <a:ext uri="{28A0092B-C50C-407E-A947-70E740481C1C}">
                                <a14:useLocalDpi xmlns:a14="http://schemas.microsoft.com/office/drawing/2010/main" val="0"/>
                              </a:ext>
                            </a:extLst>
                          </a:blip>
                          <a:srcRect l="45166" t="25088" r="38770" b="58413"/>
                          <a:stretch/>
                        </pic:blipFill>
                        <pic:spPr bwMode="auto">
                          <a:xfrm>
                            <a:off x="0" y="0"/>
                            <a:ext cx="3732028" cy="239453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tc>
      </w:tr>
    </w:tbl>
    <w:p w14:paraId="56878010" w14:textId="77777777" w:rsidR="008459B1" w:rsidRDefault="008459B1" w:rsidP="004810CB">
      <w:pPr>
        <w:spacing w:after="0" w:line="360" w:lineRule="auto"/>
        <w:jc w:val="both"/>
        <w:rPr>
          <w:rFonts w:ascii="Century Gothic" w:hAnsi="Century Gothic"/>
          <w:sz w:val="28"/>
          <w:szCs w:val="28"/>
          <w:lang w:val="fr-CA"/>
        </w:rPr>
      </w:pPr>
    </w:p>
    <w:p w14:paraId="5EDDECB1" w14:textId="77777777" w:rsidR="001830DB" w:rsidRDefault="001830DB">
      <w:pPr>
        <w:rPr>
          <w:rFonts w:ascii="Century Gothic" w:hAnsi="Century Gothic"/>
          <w:sz w:val="28"/>
          <w:szCs w:val="28"/>
          <w:lang w:val="fr-CA"/>
        </w:rPr>
      </w:pPr>
      <w:r>
        <w:rPr>
          <w:rFonts w:ascii="Century Gothic" w:hAnsi="Century Gothic"/>
          <w:sz w:val="28"/>
          <w:szCs w:val="28"/>
          <w:lang w:val="fr-CA"/>
        </w:rPr>
        <w:br w:type="page"/>
      </w:r>
    </w:p>
    <w:p w14:paraId="5969B3B5" w14:textId="77777777" w:rsidR="001830DB" w:rsidRDefault="001830DB" w:rsidP="001830DB">
      <w:pPr>
        <w:jc w:val="both"/>
        <w:rPr>
          <w:rFonts w:ascii="Century Gothic" w:hAnsi="Century Gothic" w:cs="Arial"/>
          <w:sz w:val="22"/>
          <w:szCs w:val="22"/>
        </w:rPr>
      </w:pPr>
      <w:r>
        <w:rPr>
          <w:rFonts w:ascii="Century Gothic" w:hAnsi="Century Gothic" w:cs="Arial"/>
          <w:noProof/>
          <w:sz w:val="22"/>
          <w:szCs w:val="22"/>
          <w:lang w:val="fr-CA" w:eastAsia="fr-CA"/>
        </w:rPr>
        <w:lastRenderedPageBreak/>
        <w:drawing>
          <wp:anchor distT="0" distB="0" distL="114300" distR="114300" simplePos="0" relativeHeight="251658250" behindDoc="0" locked="0" layoutInCell="1" allowOverlap="1" wp14:anchorId="2A6B89E4" wp14:editId="31618C84">
            <wp:simplePos x="0" y="0"/>
            <wp:positionH relativeFrom="column">
              <wp:posOffset>19050</wp:posOffset>
            </wp:positionH>
            <wp:positionV relativeFrom="paragraph">
              <wp:posOffset>0</wp:posOffset>
            </wp:positionV>
            <wp:extent cx="1228725" cy="1213485"/>
            <wp:effectExtent l="0" t="0" r="9525" b="5715"/>
            <wp:wrapTight wrapText="bothSides">
              <wp:wrapPolygon edited="0">
                <wp:start x="0" y="0"/>
                <wp:lineTo x="0" y="21363"/>
                <wp:lineTo x="21433" y="21363"/>
                <wp:lineTo x="21433"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jpg"/>
                    <pic:cNvPicPr/>
                  </pic:nvPicPr>
                  <pic:blipFill>
                    <a:blip r:embed="rId25">
                      <a:extLst>
                        <a:ext uri="{28A0092B-C50C-407E-A947-70E740481C1C}">
                          <a14:useLocalDpi xmlns:a14="http://schemas.microsoft.com/office/drawing/2010/main" val="0"/>
                        </a:ext>
                      </a:extLst>
                    </a:blip>
                    <a:stretch>
                      <a:fillRect/>
                    </a:stretch>
                  </pic:blipFill>
                  <pic:spPr>
                    <a:xfrm>
                      <a:off x="0" y="0"/>
                      <a:ext cx="1228725" cy="1213485"/>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cs="Arial"/>
          <w:sz w:val="22"/>
          <w:szCs w:val="22"/>
        </w:rPr>
        <w:t xml:space="preserve"> </w:t>
      </w:r>
    </w:p>
    <w:p w14:paraId="4720107A" w14:textId="77777777" w:rsidR="001830DB" w:rsidRDefault="001830DB" w:rsidP="001830DB">
      <w:pPr>
        <w:jc w:val="both"/>
        <w:rPr>
          <w:rFonts w:ascii="Century Gothic" w:hAnsi="Century Gothic" w:cs="Arial"/>
          <w:sz w:val="22"/>
          <w:szCs w:val="22"/>
        </w:rPr>
      </w:pPr>
    </w:p>
    <w:p w14:paraId="3424FD79" w14:textId="77777777" w:rsidR="001830DB" w:rsidRDefault="001830DB" w:rsidP="001830DB">
      <w:pPr>
        <w:jc w:val="both"/>
        <w:rPr>
          <w:rFonts w:ascii="Century Gothic" w:hAnsi="Century Gothic" w:cs="Arial"/>
          <w:sz w:val="22"/>
          <w:szCs w:val="22"/>
        </w:rPr>
      </w:pPr>
    </w:p>
    <w:p w14:paraId="0A1CED0B" w14:textId="77777777" w:rsidR="001830DB" w:rsidRPr="00144FB2" w:rsidRDefault="001830DB" w:rsidP="001830DB">
      <w:pPr>
        <w:jc w:val="both"/>
        <w:rPr>
          <w:rFonts w:ascii="Century Gothic" w:hAnsi="Century Gothic"/>
          <w:sz w:val="28"/>
          <w:szCs w:val="28"/>
          <w:lang w:val="fr-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0841A"/>
        <w:tblLook w:val="04A0" w:firstRow="1" w:lastRow="0" w:firstColumn="1" w:lastColumn="0" w:noHBand="0" w:noVBand="1"/>
      </w:tblPr>
      <w:tblGrid>
        <w:gridCol w:w="9160"/>
      </w:tblGrid>
      <w:tr w:rsidR="001830DB" w14:paraId="2DE44D05" w14:textId="77777777" w:rsidTr="00A315CA">
        <w:tc>
          <w:tcPr>
            <w:tcW w:w="9160" w:type="dxa"/>
            <w:shd w:val="clear" w:color="auto" w:fill="00B050"/>
          </w:tcPr>
          <w:p w14:paraId="12BE698F" w14:textId="77777777" w:rsidR="001830DB" w:rsidRPr="0074125F" w:rsidRDefault="001830DB" w:rsidP="001830DB">
            <w:pPr>
              <w:spacing w:before="120" w:after="120"/>
              <w:jc w:val="both"/>
              <w:rPr>
                <w:rFonts w:ascii="Century Gothic" w:hAnsi="Century Gothic"/>
                <w:b/>
                <w:color w:val="FFFFFF" w:themeColor="background1"/>
                <w:sz w:val="36"/>
                <w:szCs w:val="36"/>
              </w:rPr>
            </w:pPr>
            <w:r w:rsidRPr="009465EC">
              <w:rPr>
                <w:rFonts w:ascii="Century Gothic" w:hAnsi="Century Gothic"/>
                <w:b/>
                <w:color w:val="FFFFFF" w:themeColor="background1"/>
                <w:sz w:val="32"/>
                <w:szCs w:val="32"/>
              </w:rPr>
              <w:t>PRATIQUE GUIDÉE</w:t>
            </w:r>
            <w:r>
              <w:rPr>
                <w:rFonts w:ascii="Century Gothic" w:hAnsi="Century Gothic"/>
                <w:b/>
                <w:color w:val="FFFFFF" w:themeColor="background1"/>
                <w:sz w:val="36"/>
                <w:szCs w:val="36"/>
              </w:rPr>
              <w:t xml:space="preserve"> </w:t>
            </w:r>
            <w:r w:rsidRPr="00430CFC">
              <w:rPr>
                <w:rStyle w:val="normaltextrun"/>
                <w:rFonts w:ascii="Century Gothic" w:hAnsi="Century Gothic" w:cs="Arial"/>
                <w:b/>
                <w:color w:val="000000" w:themeColor="text1"/>
                <w:lang w:val="fr-CA"/>
              </w:rPr>
              <w:t xml:space="preserve">• </w:t>
            </w:r>
            <w:r w:rsidRPr="00430CFC">
              <w:rPr>
                <w:rFonts w:ascii="Century Gothic" w:hAnsi="Century Gothic"/>
                <w:b/>
                <w:color w:val="000000" w:themeColor="text1"/>
              </w:rPr>
              <w:t>SITUATION PROBLÈME</w:t>
            </w:r>
          </w:p>
        </w:tc>
      </w:tr>
    </w:tbl>
    <w:p w14:paraId="1B0455C4" w14:textId="77777777" w:rsidR="00D6436A" w:rsidRDefault="00D6436A" w:rsidP="00D6436A">
      <w:pPr>
        <w:rPr>
          <w:rFonts w:ascii="Century Gothic" w:hAnsi="Century Gothic"/>
          <w:sz w:val="28"/>
          <w:szCs w:val="28"/>
          <w:lang w:val="fr-CA"/>
        </w:rPr>
      </w:pPr>
    </w:p>
    <w:tbl>
      <w:tblPr>
        <w:tblStyle w:val="Grilledutableau"/>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9160"/>
      </w:tblGrid>
      <w:tr w:rsidR="00D6436A" w14:paraId="03F3CB81" w14:textId="77777777" w:rsidTr="00A315CA">
        <w:tc>
          <w:tcPr>
            <w:tcW w:w="9160" w:type="dxa"/>
          </w:tcPr>
          <w:p w14:paraId="37235B56" w14:textId="785F158A" w:rsidR="009D1FE4" w:rsidRPr="00A315CA" w:rsidRDefault="009D1FE4" w:rsidP="009D1FE4">
            <w:pPr>
              <w:spacing w:before="120" w:after="120"/>
              <w:jc w:val="both"/>
              <w:rPr>
                <w:rFonts w:ascii="Century Gothic" w:hAnsi="Century Gothic"/>
                <w:b/>
                <w:color w:val="00B050"/>
              </w:rPr>
            </w:pPr>
            <w:r w:rsidRPr="00A315CA">
              <w:rPr>
                <w:rFonts w:ascii="Century Gothic" w:hAnsi="Century Gothic"/>
                <w:b/>
                <w:color w:val="00B050"/>
              </w:rPr>
              <w:t>LES COMPAGNIES</w:t>
            </w:r>
          </w:p>
          <w:p w14:paraId="6273C38A" w14:textId="77777777" w:rsidR="009D1FE4" w:rsidRPr="00090A74" w:rsidRDefault="009D1FE4" w:rsidP="009D1FE4">
            <w:pPr>
              <w:spacing w:before="120" w:after="120"/>
              <w:jc w:val="both"/>
              <w:rPr>
                <w:rFonts w:ascii="Century Gothic" w:hAnsi="Century Gothic"/>
              </w:rPr>
            </w:pPr>
            <w:r w:rsidRPr="00090A74">
              <w:rPr>
                <w:rFonts w:ascii="Century Gothic" w:hAnsi="Century Gothic"/>
              </w:rPr>
              <w:t xml:space="preserve">Deux frères ont chacun leur compagnie depuis déjà quelques années. </w:t>
            </w:r>
          </w:p>
          <w:p w14:paraId="0E21620C" w14:textId="77777777" w:rsidR="009D1FE4" w:rsidRPr="00090A74" w:rsidRDefault="009D1FE4" w:rsidP="009D1FE4">
            <w:pPr>
              <w:spacing w:before="120" w:after="120"/>
              <w:jc w:val="both"/>
              <w:rPr>
                <w:rFonts w:ascii="Century Gothic" w:hAnsi="Century Gothic"/>
              </w:rPr>
            </w:pPr>
            <w:r w:rsidRPr="00090A74">
              <w:rPr>
                <w:rFonts w:ascii="Century Gothic" w:hAnsi="Century Gothic"/>
              </w:rPr>
              <w:t>La compagnie du premier frère valait 3 000 000 $ en 2004, 2 900 000 $ en 2009 et 2 700 000 $ en 2019.</w:t>
            </w:r>
          </w:p>
          <w:p w14:paraId="31BB22D4" w14:textId="77777777" w:rsidR="009D1FE4" w:rsidRPr="00090A74" w:rsidRDefault="009D1FE4" w:rsidP="009D1FE4">
            <w:pPr>
              <w:spacing w:before="120" w:after="120"/>
              <w:jc w:val="both"/>
              <w:rPr>
                <w:noProof/>
                <w:lang w:eastAsia="fr-CA"/>
              </w:rPr>
            </w:pPr>
            <w:r w:rsidRPr="00090A74">
              <w:rPr>
                <w:noProof/>
                <w:lang w:val="fr-CA" w:eastAsia="fr-CA"/>
              </w:rPr>
              <w:drawing>
                <wp:anchor distT="0" distB="0" distL="114300" distR="114300" simplePos="0" relativeHeight="251658252" behindDoc="0" locked="0" layoutInCell="1" allowOverlap="1" wp14:anchorId="5A2B852F" wp14:editId="5583714D">
                  <wp:simplePos x="0" y="0"/>
                  <wp:positionH relativeFrom="margin">
                    <wp:align>center</wp:align>
                  </wp:positionH>
                  <wp:positionV relativeFrom="paragraph">
                    <wp:posOffset>677545</wp:posOffset>
                  </wp:positionV>
                  <wp:extent cx="4572000" cy="2743200"/>
                  <wp:effectExtent l="0" t="0" r="25400" b="25400"/>
                  <wp:wrapTopAndBottom/>
                  <wp:docPr id="12" name="Graphique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r w:rsidRPr="00090A74">
              <w:rPr>
                <w:rFonts w:ascii="Century Gothic" w:hAnsi="Century Gothic"/>
              </w:rPr>
              <w:t>La valeur de la compagnie du 2</w:t>
            </w:r>
            <w:r w:rsidRPr="00090A74">
              <w:rPr>
                <w:rFonts w:ascii="Century Gothic" w:hAnsi="Century Gothic"/>
                <w:vertAlign w:val="superscript"/>
              </w:rPr>
              <w:t>e</w:t>
            </w:r>
            <w:r w:rsidRPr="00090A74">
              <w:rPr>
                <w:rFonts w:ascii="Century Gothic" w:hAnsi="Century Gothic"/>
              </w:rPr>
              <w:t xml:space="preserve"> frère évolue depuis 2006 selon le graphique suivant :</w:t>
            </w:r>
            <w:r w:rsidRPr="00090A74">
              <w:rPr>
                <w:noProof/>
                <w:lang w:eastAsia="fr-CA"/>
              </w:rPr>
              <w:t xml:space="preserve"> </w:t>
            </w:r>
          </w:p>
          <w:p w14:paraId="7333E8E4" w14:textId="77777777" w:rsidR="009D1FE4" w:rsidRPr="00090A74" w:rsidRDefault="009D1FE4" w:rsidP="009D1FE4">
            <w:pPr>
              <w:spacing w:before="120" w:after="120"/>
              <w:jc w:val="both"/>
              <w:rPr>
                <w:noProof/>
                <w:lang w:eastAsia="fr-CA"/>
              </w:rPr>
            </w:pPr>
          </w:p>
          <w:p w14:paraId="6BADC1E1" w14:textId="2F1238D2" w:rsidR="00D6436A" w:rsidRPr="00547635" w:rsidRDefault="009D1FE4" w:rsidP="00547635">
            <w:pPr>
              <w:spacing w:before="120" w:after="120"/>
              <w:jc w:val="both"/>
              <w:rPr>
                <w:rFonts w:ascii="Century Gothic" w:hAnsi="Century Gothic"/>
                <w:b/>
              </w:rPr>
            </w:pPr>
            <w:r w:rsidRPr="00430CFC">
              <w:rPr>
                <w:rFonts w:ascii="Century Gothic" w:hAnsi="Century Gothic"/>
                <w:b/>
              </w:rPr>
              <w:t xml:space="preserve">Les deux frères prévoient vendre leur compagnie lorsqu’ils prendront leur retraite. Le premier frère prévoit prendre sa retraite en 2040 alors que le second prévoit prendre la sienne en 2045. Si la tendance se maintient, lequel des deux frères vendra sa compagnie </w:t>
            </w:r>
            <w:r w:rsidR="002D5CCA">
              <w:rPr>
                <w:rFonts w:ascii="Century Gothic" w:hAnsi="Century Gothic"/>
                <w:b/>
              </w:rPr>
              <w:t>le</w:t>
            </w:r>
            <w:r w:rsidRPr="00430CFC">
              <w:rPr>
                <w:rFonts w:ascii="Century Gothic" w:hAnsi="Century Gothic"/>
                <w:b/>
              </w:rPr>
              <w:t xml:space="preserve"> plus </w:t>
            </w:r>
            <w:r w:rsidR="002D5CCA">
              <w:rPr>
                <w:rFonts w:ascii="Century Gothic" w:hAnsi="Century Gothic"/>
                <w:b/>
              </w:rPr>
              <w:t>cher</w:t>
            </w:r>
            <w:r w:rsidRPr="00430CFC">
              <w:rPr>
                <w:rFonts w:ascii="Century Gothic" w:hAnsi="Century Gothic"/>
                <w:b/>
              </w:rPr>
              <w:t>?</w:t>
            </w:r>
          </w:p>
        </w:tc>
      </w:tr>
    </w:tbl>
    <w:p w14:paraId="105AEF43" w14:textId="0B999384" w:rsidR="00D6436A" w:rsidRDefault="00D6436A">
      <w:pPr>
        <w:rPr>
          <w:rFonts w:ascii="Century Gothic" w:hAnsi="Century Gothic"/>
          <w:lang w:val="fr-CA"/>
        </w:rPr>
      </w:pPr>
      <w:r>
        <w:rPr>
          <w:rFonts w:ascii="Century Gothic" w:hAnsi="Century Gothic"/>
          <w:lang w:val="fr-CA"/>
        </w:rPr>
        <w:br w:type="page"/>
      </w:r>
    </w:p>
    <w:p w14:paraId="631F1AAB" w14:textId="05BA0632" w:rsidR="00D6436A" w:rsidRDefault="00D6436A" w:rsidP="00D6436A">
      <w:pPr>
        <w:rPr>
          <w:rFonts w:ascii="Century Gothic" w:hAnsi="Century Gothic"/>
          <w:sz w:val="28"/>
          <w:szCs w:val="28"/>
          <w:lang w:val="fr-CA"/>
        </w:rPr>
      </w:pPr>
      <w:r>
        <w:rPr>
          <w:rFonts w:ascii="Century Gothic" w:hAnsi="Century Gothic"/>
          <w:noProof/>
          <w:color w:val="4BACC6" w:themeColor="accent5"/>
          <w:lang w:val="fr-CA" w:eastAsia="fr-CA"/>
        </w:rPr>
        <w:lastRenderedPageBreak/>
        <w:drawing>
          <wp:anchor distT="0" distB="0" distL="114300" distR="114300" simplePos="0" relativeHeight="251658251" behindDoc="0" locked="0" layoutInCell="1" allowOverlap="1" wp14:anchorId="6B8A966D" wp14:editId="462D2DD3">
            <wp:simplePos x="0" y="0"/>
            <wp:positionH relativeFrom="column">
              <wp:posOffset>0</wp:posOffset>
            </wp:positionH>
            <wp:positionV relativeFrom="paragraph">
              <wp:posOffset>0</wp:posOffset>
            </wp:positionV>
            <wp:extent cx="1057275" cy="975360"/>
            <wp:effectExtent l="0" t="0" r="9525" b="0"/>
            <wp:wrapTight wrapText="bothSides">
              <wp:wrapPolygon edited="0">
                <wp:start x="0" y="0"/>
                <wp:lineTo x="0" y="21094"/>
                <wp:lineTo x="21405" y="21094"/>
                <wp:lineTo x="2140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u.jpg"/>
                    <pic:cNvPicPr/>
                  </pic:nvPicPr>
                  <pic:blipFill>
                    <a:blip r:embed="rId27">
                      <a:extLst>
                        <a:ext uri="{28A0092B-C50C-407E-A947-70E740481C1C}">
                          <a14:useLocalDpi xmlns:a14="http://schemas.microsoft.com/office/drawing/2010/main" val="0"/>
                        </a:ext>
                      </a:extLst>
                    </a:blip>
                    <a:stretch>
                      <a:fillRect/>
                    </a:stretch>
                  </pic:blipFill>
                  <pic:spPr>
                    <a:xfrm>
                      <a:off x="0" y="0"/>
                      <a:ext cx="1057275" cy="975360"/>
                    </a:xfrm>
                    <a:prstGeom prst="rect">
                      <a:avLst/>
                    </a:prstGeom>
                  </pic:spPr>
                </pic:pic>
              </a:graphicData>
            </a:graphic>
            <wp14:sizeRelH relativeFrom="margin">
              <wp14:pctWidth>0</wp14:pctWidth>
            </wp14:sizeRelH>
            <wp14:sizeRelV relativeFrom="margin">
              <wp14:pctHeight>0</wp14:pctHeight>
            </wp14:sizeRelV>
          </wp:anchor>
        </w:drawing>
      </w:r>
    </w:p>
    <w:p w14:paraId="3B4F0F8D" w14:textId="391214F0" w:rsidR="00D6436A" w:rsidRDefault="00D6436A" w:rsidP="00D6436A">
      <w:pPr>
        <w:rPr>
          <w:rFonts w:ascii="Century Gothic" w:hAnsi="Century Gothic"/>
          <w:sz w:val="28"/>
          <w:szCs w:val="28"/>
          <w:lang w:val="fr-CA"/>
        </w:rPr>
      </w:pPr>
    </w:p>
    <w:p w14:paraId="3D99BB0D" w14:textId="39504D0F" w:rsidR="00D6436A" w:rsidRPr="00CF08F0" w:rsidRDefault="00D6436A" w:rsidP="00D6436A">
      <w:pPr>
        <w:rPr>
          <w:rFonts w:ascii="Century Gothic" w:hAnsi="Century Gothic"/>
          <w:color w:val="4BACC6" w:themeColor="accent5"/>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0841A"/>
        <w:tblLook w:val="04A0" w:firstRow="1" w:lastRow="0" w:firstColumn="1" w:lastColumn="0" w:noHBand="0" w:noVBand="1"/>
      </w:tblPr>
      <w:tblGrid>
        <w:gridCol w:w="9160"/>
      </w:tblGrid>
      <w:tr w:rsidR="00D6436A" w:rsidRPr="0074125F" w14:paraId="053F6176" w14:textId="77777777" w:rsidTr="00A315CA">
        <w:tc>
          <w:tcPr>
            <w:tcW w:w="9160" w:type="dxa"/>
            <w:shd w:val="clear" w:color="auto" w:fill="00B050"/>
          </w:tcPr>
          <w:p w14:paraId="4DA9C6E0" w14:textId="77777777" w:rsidR="00D6436A" w:rsidRPr="0074125F" w:rsidRDefault="00D6436A" w:rsidP="00D6436A">
            <w:pPr>
              <w:spacing w:before="120" w:after="120"/>
              <w:rPr>
                <w:rFonts w:ascii="Century Gothic" w:hAnsi="Century Gothic"/>
                <w:b/>
                <w:color w:val="FFFFFF" w:themeColor="background1"/>
                <w:sz w:val="36"/>
                <w:szCs w:val="36"/>
              </w:rPr>
            </w:pPr>
            <w:r w:rsidRPr="009465EC">
              <w:rPr>
                <w:rFonts w:ascii="Century Gothic" w:hAnsi="Century Gothic"/>
                <w:b/>
                <w:color w:val="FFFFFF" w:themeColor="background1"/>
                <w:sz w:val="32"/>
                <w:szCs w:val="32"/>
              </w:rPr>
              <w:t>PRATIQUE COLLABORATIVE</w:t>
            </w:r>
            <w:r>
              <w:rPr>
                <w:rFonts w:ascii="Century Gothic" w:hAnsi="Century Gothic"/>
                <w:b/>
                <w:color w:val="FFFFFF" w:themeColor="background1"/>
                <w:sz w:val="36"/>
                <w:szCs w:val="36"/>
              </w:rPr>
              <w:t xml:space="preserve"> </w:t>
            </w:r>
            <w:r w:rsidRPr="00430CFC">
              <w:rPr>
                <w:rStyle w:val="normaltextrun"/>
                <w:rFonts w:ascii="Century Gothic" w:hAnsi="Century Gothic" w:cs="Arial"/>
                <w:b/>
                <w:color w:val="000000" w:themeColor="text1"/>
                <w:lang w:val="fr-CA"/>
              </w:rPr>
              <w:t xml:space="preserve">• </w:t>
            </w:r>
            <w:r w:rsidRPr="00430CFC">
              <w:rPr>
                <w:rFonts w:ascii="Century Gothic" w:hAnsi="Century Gothic"/>
                <w:b/>
                <w:color w:val="000000" w:themeColor="text1"/>
              </w:rPr>
              <w:t>SITUATION PROBLÈME</w:t>
            </w:r>
          </w:p>
        </w:tc>
      </w:tr>
    </w:tbl>
    <w:p w14:paraId="1A6B9850" w14:textId="50E5483A" w:rsidR="00D6436A" w:rsidRDefault="00D6436A">
      <w:pPr>
        <w:rPr>
          <w:rFonts w:ascii="Century Gothic" w:hAnsi="Century Gothic"/>
          <w:sz w:val="28"/>
          <w:szCs w:val="28"/>
          <w:lang w:val="fr-CA"/>
        </w:rPr>
      </w:pPr>
    </w:p>
    <w:tbl>
      <w:tblPr>
        <w:tblStyle w:val="Grilledutableau"/>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9160"/>
      </w:tblGrid>
      <w:tr w:rsidR="00E25691" w14:paraId="25149530" w14:textId="77777777" w:rsidTr="00A315CA">
        <w:tc>
          <w:tcPr>
            <w:tcW w:w="9160" w:type="dxa"/>
          </w:tcPr>
          <w:p w14:paraId="1655C890" w14:textId="77777777" w:rsidR="00530581" w:rsidRPr="00A315CA" w:rsidRDefault="00530581" w:rsidP="00530581">
            <w:pPr>
              <w:spacing w:before="120" w:after="120"/>
              <w:jc w:val="both"/>
              <w:rPr>
                <w:rFonts w:ascii="Century Gothic" w:hAnsi="Century Gothic"/>
                <w:b/>
                <w:color w:val="00B050"/>
              </w:rPr>
            </w:pPr>
            <w:r w:rsidRPr="00A315CA">
              <w:rPr>
                <w:rFonts w:ascii="Century Gothic" w:hAnsi="Century Gothic"/>
                <w:b/>
                <w:color w:val="00B050"/>
              </w:rPr>
              <w:t>LE NOMBRE MAXIMAL DE RÉPÉTITIONS</w:t>
            </w:r>
          </w:p>
          <w:p w14:paraId="73FC025E" w14:textId="77777777" w:rsidR="00530581" w:rsidRPr="002D71CB" w:rsidRDefault="00530581" w:rsidP="00530581">
            <w:pPr>
              <w:spacing w:before="120" w:after="120"/>
              <w:jc w:val="both"/>
              <w:rPr>
                <w:rFonts w:ascii="Century Gothic" w:hAnsi="Century Gothic"/>
              </w:rPr>
            </w:pPr>
            <w:r w:rsidRPr="002D71CB">
              <w:rPr>
                <w:rFonts w:ascii="Century Gothic" w:hAnsi="Century Gothic"/>
              </w:rPr>
              <w:t>En musculation, le nombre maximal de répétitions est le nombre de fois consécutives que quelqu’un est capable de faire un exercice. Ce nombre de répétitions est fonction de la force de la personne et de la masse qu’elle soulève. On peut représenter cette relation avec l’équation suivante :</w:t>
            </w:r>
          </w:p>
          <w:p w14:paraId="25F3C9FC" w14:textId="77777777" w:rsidR="00530581" w:rsidRPr="001A0FB4" w:rsidRDefault="00530581" w:rsidP="00530581">
            <w:pPr>
              <w:spacing w:before="120" w:after="120"/>
              <w:jc w:val="both"/>
              <w:rPr>
                <w:rFonts w:ascii="Century Gothic" w:hAnsi="Century Gothic"/>
                <w:b/>
                <w:color w:val="90841A"/>
                <w:u w:val="single"/>
              </w:rPr>
            </w:pPr>
            <m:oMathPara>
              <m:oMathParaPr>
                <m:jc m:val="center"/>
              </m:oMathParaPr>
              <m:oMath>
                <m:r>
                  <w:rPr>
                    <w:rFonts w:ascii="Cambria Math" w:hAnsi="Cambria Math"/>
                    <w:color w:val="00B050"/>
                  </w:rPr>
                  <m:t>y=</m:t>
                </m:r>
                <m:f>
                  <m:fPr>
                    <m:ctrlPr>
                      <w:rPr>
                        <w:rFonts w:ascii="Cambria Math" w:hAnsi="Cambria Math"/>
                        <w:i/>
                        <w:color w:val="00B050"/>
                      </w:rPr>
                    </m:ctrlPr>
                  </m:fPr>
                  <m:num>
                    <m:r>
                      <w:rPr>
                        <w:rFonts w:ascii="Cambria Math" w:hAnsi="Cambria Math"/>
                        <w:color w:val="00B050"/>
                      </w:rPr>
                      <m:t>k</m:t>
                    </m:r>
                  </m:num>
                  <m:den>
                    <m:r>
                      <w:rPr>
                        <w:rFonts w:ascii="Cambria Math" w:hAnsi="Cambria Math"/>
                        <w:color w:val="00B050"/>
                      </w:rPr>
                      <m:t>x</m:t>
                    </m:r>
                  </m:den>
                </m:f>
              </m:oMath>
            </m:oMathPara>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7784"/>
            </w:tblGrid>
            <w:tr w:rsidR="00530581" w:rsidRPr="002D71CB" w14:paraId="451ACFE7" w14:textId="77777777" w:rsidTr="005A531B">
              <w:tc>
                <w:tcPr>
                  <w:tcW w:w="846" w:type="dxa"/>
                </w:tcPr>
                <w:p w14:paraId="14988983" w14:textId="77777777" w:rsidR="00530581" w:rsidRPr="00430CFC" w:rsidRDefault="00530581" w:rsidP="00530581">
                  <w:pPr>
                    <w:spacing w:before="120"/>
                    <w:jc w:val="both"/>
                    <w:rPr>
                      <w:rFonts w:ascii="Century Gothic" w:hAnsi="Century Gothic"/>
                      <w:b/>
                      <w:color w:val="90841A"/>
                    </w:rPr>
                  </w:pPr>
                  <w:r w:rsidRPr="00A315CA">
                    <w:rPr>
                      <w:rFonts w:ascii="Century Gothic" w:hAnsi="Century Gothic"/>
                      <w:b/>
                      <w:color w:val="00B050"/>
                    </w:rPr>
                    <w:t>Où :</w:t>
                  </w:r>
                </w:p>
              </w:tc>
              <w:tc>
                <w:tcPr>
                  <w:tcW w:w="7784" w:type="dxa"/>
                </w:tcPr>
                <w:p w14:paraId="3AE02C93" w14:textId="77777777" w:rsidR="00530581" w:rsidRPr="002D71CB" w:rsidRDefault="00530581" w:rsidP="00530581">
                  <w:pPr>
                    <w:spacing w:before="120"/>
                    <w:jc w:val="both"/>
                    <w:rPr>
                      <w:rFonts w:ascii="Century Gothic" w:hAnsi="Century Gothic"/>
                    </w:rPr>
                  </w:pPr>
                  <w:r w:rsidRPr="002D71CB">
                    <w:rPr>
                      <w:rFonts w:ascii="Century Gothic" w:hAnsi="Century Gothic"/>
                    </w:rPr>
                    <w:t>k = la masse maximale avec laquelle la personne peut faire une répétition (livres)</w:t>
                  </w:r>
                </w:p>
              </w:tc>
            </w:tr>
            <w:tr w:rsidR="00530581" w:rsidRPr="002D71CB" w14:paraId="239639B9" w14:textId="77777777" w:rsidTr="005A531B">
              <w:tc>
                <w:tcPr>
                  <w:tcW w:w="846" w:type="dxa"/>
                </w:tcPr>
                <w:p w14:paraId="30A6BC37" w14:textId="77777777" w:rsidR="00530581" w:rsidRPr="002D71CB" w:rsidRDefault="00530581" w:rsidP="00530581">
                  <w:pPr>
                    <w:spacing w:before="120"/>
                    <w:jc w:val="both"/>
                    <w:rPr>
                      <w:rFonts w:ascii="Century Gothic" w:hAnsi="Century Gothic"/>
                    </w:rPr>
                  </w:pPr>
                </w:p>
              </w:tc>
              <w:tc>
                <w:tcPr>
                  <w:tcW w:w="7784" w:type="dxa"/>
                </w:tcPr>
                <w:p w14:paraId="078F6805" w14:textId="77777777" w:rsidR="00530581" w:rsidRPr="002D71CB" w:rsidRDefault="00530581" w:rsidP="00530581">
                  <w:pPr>
                    <w:spacing w:before="120"/>
                    <w:jc w:val="both"/>
                    <w:rPr>
                      <w:rFonts w:ascii="Century Gothic" w:hAnsi="Century Gothic"/>
                    </w:rPr>
                  </w:pPr>
                  <w:r w:rsidRPr="002D71CB">
                    <w:rPr>
                      <w:rFonts w:ascii="Century Gothic" w:hAnsi="Century Gothic"/>
                    </w:rPr>
                    <w:t>x = la masse soulevée (livres)</w:t>
                  </w:r>
                </w:p>
              </w:tc>
            </w:tr>
            <w:tr w:rsidR="00530581" w:rsidRPr="002D71CB" w14:paraId="03FD67D0" w14:textId="77777777" w:rsidTr="005A531B">
              <w:tc>
                <w:tcPr>
                  <w:tcW w:w="846" w:type="dxa"/>
                </w:tcPr>
                <w:p w14:paraId="553120A2" w14:textId="77777777" w:rsidR="00530581" w:rsidRPr="002D71CB" w:rsidRDefault="00530581" w:rsidP="00530581">
                  <w:pPr>
                    <w:spacing w:before="120"/>
                    <w:jc w:val="both"/>
                    <w:rPr>
                      <w:rFonts w:ascii="Century Gothic" w:hAnsi="Century Gothic"/>
                    </w:rPr>
                  </w:pPr>
                </w:p>
              </w:tc>
              <w:tc>
                <w:tcPr>
                  <w:tcW w:w="7784" w:type="dxa"/>
                </w:tcPr>
                <w:p w14:paraId="58BDCA0E" w14:textId="77777777" w:rsidR="00530581" w:rsidRPr="002D71CB" w:rsidRDefault="00530581" w:rsidP="00530581">
                  <w:pPr>
                    <w:spacing w:before="120"/>
                    <w:jc w:val="both"/>
                    <w:rPr>
                      <w:rFonts w:ascii="Century Gothic" w:hAnsi="Century Gothic"/>
                    </w:rPr>
                  </w:pPr>
                  <w:r w:rsidRPr="002D71CB">
                    <w:rPr>
                      <w:rFonts w:ascii="Century Gothic" w:hAnsi="Century Gothic"/>
                    </w:rPr>
                    <w:t>y = le nombre de répétitions</w:t>
                  </w:r>
                </w:p>
              </w:tc>
            </w:tr>
          </w:tbl>
          <w:p w14:paraId="2B84392E" w14:textId="77777777" w:rsidR="00530581" w:rsidRPr="002D71CB" w:rsidRDefault="00530581" w:rsidP="00530581">
            <w:pPr>
              <w:spacing w:before="120" w:after="120"/>
              <w:jc w:val="both"/>
              <w:rPr>
                <w:rFonts w:ascii="Century Gothic" w:hAnsi="Century Gothic"/>
              </w:rPr>
            </w:pPr>
          </w:p>
          <w:p w14:paraId="0FC630DB" w14:textId="414D025F" w:rsidR="00530581" w:rsidRPr="002D71CB" w:rsidRDefault="00530581" w:rsidP="00530581">
            <w:pPr>
              <w:spacing w:before="120" w:after="240"/>
              <w:jc w:val="both"/>
              <w:rPr>
                <w:rFonts w:ascii="Century Gothic" w:hAnsi="Century Gothic"/>
              </w:rPr>
            </w:pPr>
            <w:r w:rsidRPr="002D71CB">
              <w:rPr>
                <w:rFonts w:ascii="Century Gothic" w:hAnsi="Century Gothic"/>
              </w:rPr>
              <w:t>Pour un certain exercice, Aurélie peut en ce moment soulever 10 fois 10 livres. Le tableau suivant montre la progression d’Aurélie pour cet exercice pour une seule répétition depuis qu’elle a commencé à s’entrainer.</w:t>
            </w:r>
          </w:p>
          <w:tbl>
            <w:tblPr>
              <w:tblStyle w:val="Grilledutableau"/>
              <w:tblW w:w="0" w:type="auto"/>
              <w:tblInd w:w="895" w:type="dxa"/>
              <w:tblLook w:val="04A0" w:firstRow="1" w:lastRow="0" w:firstColumn="1" w:lastColumn="0" w:noHBand="0" w:noVBand="1"/>
            </w:tblPr>
            <w:tblGrid>
              <w:gridCol w:w="3420"/>
              <w:gridCol w:w="3510"/>
            </w:tblGrid>
            <w:tr w:rsidR="00B314F6" w:rsidRPr="002D71CB" w14:paraId="44017CD7" w14:textId="77777777" w:rsidTr="00A315CA">
              <w:tc>
                <w:tcPr>
                  <w:tcW w:w="3420" w:type="dxa"/>
                  <w:shd w:val="clear" w:color="auto" w:fill="00B050"/>
                </w:tcPr>
                <w:p w14:paraId="2EEEFF54" w14:textId="77777777" w:rsidR="00530581" w:rsidRPr="002D71CB" w:rsidRDefault="00530581" w:rsidP="00530581">
                  <w:pPr>
                    <w:spacing w:before="120" w:after="120"/>
                    <w:jc w:val="center"/>
                    <w:rPr>
                      <w:rFonts w:ascii="Century Gothic" w:hAnsi="Century Gothic"/>
                      <w:b/>
                      <w:color w:val="FFFFFF" w:themeColor="background1"/>
                    </w:rPr>
                  </w:pPr>
                  <w:r w:rsidRPr="002D71CB">
                    <w:rPr>
                      <w:rFonts w:ascii="Century Gothic" w:hAnsi="Century Gothic"/>
                      <w:b/>
                      <w:color w:val="FFFFFF" w:themeColor="background1"/>
                    </w:rPr>
                    <w:t>Nombre de semaines d’entrainement</w:t>
                  </w:r>
                </w:p>
              </w:tc>
              <w:tc>
                <w:tcPr>
                  <w:tcW w:w="3510" w:type="dxa"/>
                  <w:shd w:val="clear" w:color="auto" w:fill="00B050"/>
                </w:tcPr>
                <w:p w14:paraId="329AC586" w14:textId="77777777" w:rsidR="007A0271" w:rsidRDefault="00530581" w:rsidP="007A0271">
                  <w:pPr>
                    <w:spacing w:before="120"/>
                    <w:jc w:val="center"/>
                    <w:rPr>
                      <w:rFonts w:ascii="Century Gothic" w:hAnsi="Century Gothic"/>
                      <w:b/>
                      <w:color w:val="FFFFFF" w:themeColor="background1"/>
                    </w:rPr>
                  </w:pPr>
                  <w:r w:rsidRPr="002D71CB">
                    <w:rPr>
                      <w:rFonts w:ascii="Century Gothic" w:hAnsi="Century Gothic"/>
                      <w:b/>
                      <w:color w:val="FFFFFF" w:themeColor="background1"/>
                    </w:rPr>
                    <w:t>Masse soulevée</w:t>
                  </w:r>
                </w:p>
                <w:p w14:paraId="21C6002D" w14:textId="76986F7B" w:rsidR="00530581" w:rsidRPr="002D71CB" w:rsidRDefault="00530581" w:rsidP="007A0271">
                  <w:pPr>
                    <w:spacing w:after="120"/>
                    <w:jc w:val="center"/>
                    <w:rPr>
                      <w:rFonts w:ascii="Century Gothic" w:hAnsi="Century Gothic"/>
                      <w:b/>
                      <w:color w:val="FFFFFF" w:themeColor="background1"/>
                    </w:rPr>
                  </w:pPr>
                  <w:r w:rsidRPr="002D71CB">
                    <w:rPr>
                      <w:rFonts w:ascii="Century Gothic" w:hAnsi="Century Gothic"/>
                      <w:b/>
                      <w:color w:val="FFFFFF" w:themeColor="background1"/>
                    </w:rPr>
                    <w:t>en une répétition</w:t>
                  </w:r>
                </w:p>
              </w:tc>
            </w:tr>
            <w:tr w:rsidR="00B314F6" w:rsidRPr="002D71CB" w14:paraId="64DC5A87" w14:textId="77777777" w:rsidTr="00B314F6">
              <w:tc>
                <w:tcPr>
                  <w:tcW w:w="3420" w:type="dxa"/>
                </w:tcPr>
                <w:p w14:paraId="081F0A51" w14:textId="77777777" w:rsidR="00530581" w:rsidRPr="00A315CA" w:rsidRDefault="00530581" w:rsidP="00530581">
                  <w:pPr>
                    <w:spacing w:before="120" w:after="120"/>
                    <w:jc w:val="center"/>
                    <w:rPr>
                      <w:rFonts w:ascii="Century Gothic" w:hAnsi="Century Gothic"/>
                      <w:b/>
                      <w:color w:val="00B050"/>
                    </w:rPr>
                  </w:pPr>
                  <w:r w:rsidRPr="00A315CA">
                    <w:rPr>
                      <w:rFonts w:ascii="Century Gothic" w:hAnsi="Century Gothic"/>
                      <w:b/>
                      <w:color w:val="00B050"/>
                    </w:rPr>
                    <w:t>0</w:t>
                  </w:r>
                </w:p>
              </w:tc>
              <w:tc>
                <w:tcPr>
                  <w:tcW w:w="3510" w:type="dxa"/>
                </w:tcPr>
                <w:p w14:paraId="29DB8079" w14:textId="77777777" w:rsidR="00530581" w:rsidRPr="00A315CA" w:rsidRDefault="00530581" w:rsidP="00530581">
                  <w:pPr>
                    <w:spacing w:before="120" w:after="120"/>
                    <w:jc w:val="center"/>
                    <w:rPr>
                      <w:rFonts w:ascii="Century Gothic" w:hAnsi="Century Gothic"/>
                      <w:b/>
                      <w:color w:val="00B050"/>
                    </w:rPr>
                  </w:pPr>
                  <w:r w:rsidRPr="00A315CA">
                    <w:rPr>
                      <w:rFonts w:ascii="Century Gothic" w:hAnsi="Century Gothic"/>
                      <w:b/>
                      <w:color w:val="00B050"/>
                    </w:rPr>
                    <w:t>50</w:t>
                  </w:r>
                </w:p>
              </w:tc>
            </w:tr>
            <w:tr w:rsidR="00B314F6" w:rsidRPr="002D71CB" w14:paraId="6FFBECA1" w14:textId="77777777" w:rsidTr="00B314F6">
              <w:tc>
                <w:tcPr>
                  <w:tcW w:w="3420" w:type="dxa"/>
                </w:tcPr>
                <w:p w14:paraId="7489CC33" w14:textId="77777777" w:rsidR="00530581" w:rsidRPr="00A315CA" w:rsidRDefault="00530581" w:rsidP="00530581">
                  <w:pPr>
                    <w:spacing w:before="120" w:after="120"/>
                    <w:jc w:val="center"/>
                    <w:rPr>
                      <w:rFonts w:ascii="Century Gothic" w:hAnsi="Century Gothic"/>
                      <w:b/>
                      <w:color w:val="00B050"/>
                    </w:rPr>
                  </w:pPr>
                  <w:r w:rsidRPr="00A315CA">
                    <w:rPr>
                      <w:rFonts w:ascii="Century Gothic" w:hAnsi="Century Gothic"/>
                      <w:b/>
                      <w:color w:val="00B050"/>
                    </w:rPr>
                    <w:t>2</w:t>
                  </w:r>
                </w:p>
              </w:tc>
              <w:tc>
                <w:tcPr>
                  <w:tcW w:w="3510" w:type="dxa"/>
                </w:tcPr>
                <w:p w14:paraId="656BB497" w14:textId="77777777" w:rsidR="00530581" w:rsidRPr="00A315CA" w:rsidRDefault="00530581" w:rsidP="00530581">
                  <w:pPr>
                    <w:spacing w:before="120" w:after="120"/>
                    <w:jc w:val="center"/>
                    <w:rPr>
                      <w:rFonts w:ascii="Century Gothic" w:hAnsi="Century Gothic"/>
                      <w:b/>
                      <w:color w:val="00B050"/>
                    </w:rPr>
                  </w:pPr>
                  <w:r w:rsidRPr="00A315CA">
                    <w:rPr>
                      <w:rFonts w:ascii="Century Gothic" w:hAnsi="Century Gothic"/>
                      <w:b/>
                      <w:color w:val="00B050"/>
                    </w:rPr>
                    <w:t>60</w:t>
                  </w:r>
                </w:p>
              </w:tc>
            </w:tr>
            <w:tr w:rsidR="00B314F6" w:rsidRPr="002D71CB" w14:paraId="163BEACB" w14:textId="77777777" w:rsidTr="00B314F6">
              <w:tc>
                <w:tcPr>
                  <w:tcW w:w="3420" w:type="dxa"/>
                </w:tcPr>
                <w:p w14:paraId="2EB1CC48" w14:textId="77777777" w:rsidR="00530581" w:rsidRPr="00A315CA" w:rsidRDefault="00530581" w:rsidP="00530581">
                  <w:pPr>
                    <w:spacing w:before="120" w:after="120"/>
                    <w:jc w:val="center"/>
                    <w:rPr>
                      <w:rFonts w:ascii="Century Gothic" w:hAnsi="Century Gothic"/>
                      <w:b/>
                      <w:color w:val="00B050"/>
                    </w:rPr>
                  </w:pPr>
                  <w:r w:rsidRPr="00A315CA">
                    <w:rPr>
                      <w:rFonts w:ascii="Century Gothic" w:hAnsi="Century Gothic"/>
                      <w:b/>
                      <w:color w:val="00B050"/>
                    </w:rPr>
                    <w:t>5</w:t>
                  </w:r>
                </w:p>
              </w:tc>
              <w:tc>
                <w:tcPr>
                  <w:tcW w:w="3510" w:type="dxa"/>
                </w:tcPr>
                <w:p w14:paraId="75F6C04B" w14:textId="77777777" w:rsidR="00530581" w:rsidRPr="00A315CA" w:rsidRDefault="00530581" w:rsidP="00530581">
                  <w:pPr>
                    <w:spacing w:before="120" w:after="120"/>
                    <w:jc w:val="center"/>
                    <w:rPr>
                      <w:rFonts w:ascii="Century Gothic" w:hAnsi="Century Gothic"/>
                      <w:b/>
                      <w:color w:val="00B050"/>
                    </w:rPr>
                  </w:pPr>
                  <w:r w:rsidRPr="00A315CA">
                    <w:rPr>
                      <w:rFonts w:ascii="Century Gothic" w:hAnsi="Century Gothic"/>
                      <w:b/>
                      <w:color w:val="00B050"/>
                    </w:rPr>
                    <w:t>75</w:t>
                  </w:r>
                </w:p>
              </w:tc>
            </w:tr>
          </w:tbl>
          <w:p w14:paraId="7A5B8BF1" w14:textId="70FC07DA" w:rsidR="00E25691" w:rsidRPr="00530581" w:rsidRDefault="00530581" w:rsidP="00530581">
            <w:pPr>
              <w:spacing w:before="240" w:after="120"/>
              <w:jc w:val="both"/>
              <w:rPr>
                <w:rFonts w:ascii="Century Gothic" w:hAnsi="Century Gothic"/>
                <w:b/>
                <w:color w:val="000000" w:themeColor="text1"/>
              </w:rPr>
            </w:pPr>
            <w:r w:rsidRPr="00530581">
              <w:rPr>
                <w:rFonts w:ascii="Century Gothic" w:hAnsi="Century Gothic"/>
                <w:b/>
                <w:color w:val="000000" w:themeColor="text1"/>
              </w:rPr>
              <w:t>Si elle continue à progresser au même rythme, dans combien de temps réussira-t-elle à soulever 10 fois 15 livres?</w:t>
            </w:r>
          </w:p>
        </w:tc>
      </w:tr>
    </w:tbl>
    <w:p w14:paraId="2076ADDF" w14:textId="0ED43125" w:rsidR="00D6436A" w:rsidRDefault="005A531B" w:rsidP="005A531B">
      <w:pPr>
        <w:tabs>
          <w:tab w:val="left" w:pos="8500"/>
        </w:tabs>
        <w:rPr>
          <w:rFonts w:ascii="Century Gothic" w:hAnsi="Century Gothic"/>
          <w:sz w:val="28"/>
          <w:szCs w:val="28"/>
          <w:lang w:val="fr-CA"/>
        </w:rPr>
      </w:pPr>
      <w:r>
        <w:rPr>
          <w:rFonts w:ascii="Century Gothic" w:hAnsi="Century Gothic"/>
          <w:sz w:val="28"/>
          <w:szCs w:val="28"/>
          <w:lang w:val="fr-CA"/>
        </w:rPr>
        <w:tab/>
      </w:r>
      <w:r w:rsidR="00D6436A" w:rsidRPr="005A531B">
        <w:rPr>
          <w:rFonts w:ascii="Century Gothic" w:hAnsi="Century Gothic"/>
          <w:sz w:val="28"/>
          <w:szCs w:val="28"/>
          <w:lang w:val="fr-CA"/>
        </w:rPr>
        <w:br w:type="page"/>
      </w:r>
      <w:r>
        <w:rPr>
          <w:rFonts w:ascii="Century Gothic" w:hAnsi="Century Gothic"/>
          <w:sz w:val="28"/>
          <w:szCs w:val="28"/>
          <w:lang w:val="fr-CA"/>
        </w:rPr>
        <w:lastRenderedPageBreak/>
        <w:tab/>
      </w:r>
    </w:p>
    <w:p w14:paraId="5045177D" w14:textId="7139A87F" w:rsidR="004606CB" w:rsidRDefault="00A315CA" w:rsidP="004606CB">
      <w:pPr>
        <w:rPr>
          <w:rFonts w:ascii="Century Gothic" w:eastAsia="Times New Roman" w:hAnsi="Century Gothic" w:cs="Arial"/>
          <w:lang w:eastAsia="fr-FR"/>
        </w:rPr>
      </w:pPr>
      <w:r>
        <w:rPr>
          <w:rFonts w:ascii="Century Gothic" w:eastAsia="Times New Roman" w:hAnsi="Century Gothic" w:cs="Arial"/>
          <w:noProof/>
          <w:lang w:val="fr-CA" w:eastAsia="fr-CA"/>
        </w:rPr>
        <w:drawing>
          <wp:anchor distT="0" distB="0" distL="114300" distR="114300" simplePos="0" relativeHeight="251658254" behindDoc="0" locked="0" layoutInCell="1" allowOverlap="1" wp14:anchorId="4C01F55D" wp14:editId="53A3EB3B">
            <wp:simplePos x="0" y="0"/>
            <wp:positionH relativeFrom="column">
              <wp:posOffset>0</wp:posOffset>
            </wp:positionH>
            <wp:positionV relativeFrom="paragraph">
              <wp:posOffset>0</wp:posOffset>
            </wp:positionV>
            <wp:extent cx="1209675" cy="1209675"/>
            <wp:effectExtent l="0" t="0" r="9525" b="9525"/>
            <wp:wrapThrough wrapText="bothSides">
              <wp:wrapPolygon edited="0">
                <wp:start x="9184" y="0"/>
                <wp:lineTo x="7824" y="680"/>
                <wp:lineTo x="5443" y="4082"/>
                <wp:lineTo x="5443" y="5443"/>
                <wp:lineTo x="3742" y="6803"/>
                <wp:lineTo x="3061" y="8164"/>
                <wp:lineTo x="3402" y="10885"/>
                <wp:lineTo x="680" y="16328"/>
                <wp:lineTo x="0" y="19729"/>
                <wp:lineTo x="0" y="21430"/>
                <wp:lineTo x="21430" y="21430"/>
                <wp:lineTo x="21430" y="19729"/>
                <wp:lineTo x="20750" y="16328"/>
                <wp:lineTo x="18028" y="10885"/>
                <wp:lineTo x="18709" y="8844"/>
                <wp:lineTo x="17688" y="6803"/>
                <wp:lineTo x="15987" y="5443"/>
                <wp:lineTo x="16328" y="4082"/>
                <wp:lineTo x="13266" y="340"/>
                <wp:lineTo x="11906" y="0"/>
                <wp:lineTo x="9184"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k.png"/>
                    <pic:cNvPicPr/>
                  </pic:nvPicPr>
                  <pic:blipFill>
                    <a:blip r:embed="rId28">
                      <a:extLst>
                        <a:ext uri="{28A0092B-C50C-407E-A947-70E740481C1C}">
                          <a14:useLocalDpi xmlns:a14="http://schemas.microsoft.com/office/drawing/2010/main" val="0"/>
                        </a:ext>
                      </a:extLst>
                    </a:blip>
                    <a:stretch>
                      <a:fillRect/>
                    </a:stretch>
                  </pic:blipFill>
                  <pic:spPr>
                    <a:xfrm>
                      <a:off x="0" y="0"/>
                      <a:ext cx="1209675" cy="1209675"/>
                    </a:xfrm>
                    <a:prstGeom prst="rect">
                      <a:avLst/>
                    </a:prstGeom>
                  </pic:spPr>
                </pic:pic>
              </a:graphicData>
            </a:graphic>
            <wp14:sizeRelH relativeFrom="margin">
              <wp14:pctWidth>0</wp14:pctWidth>
            </wp14:sizeRelH>
            <wp14:sizeRelV relativeFrom="margin">
              <wp14:pctHeight>0</wp14:pctHeight>
            </wp14:sizeRelV>
          </wp:anchor>
        </w:drawing>
      </w:r>
    </w:p>
    <w:p w14:paraId="05A2F978" w14:textId="77777777" w:rsidR="004606CB" w:rsidRPr="00396299" w:rsidRDefault="004606CB" w:rsidP="004606CB">
      <w:pPr>
        <w:rPr>
          <w:rFonts w:ascii="Century Gothic" w:eastAsia="Times New Roman" w:hAnsi="Century Gothic" w:cs="Arial"/>
          <w:lang w:eastAsia="fr-FR"/>
        </w:rPr>
      </w:pPr>
    </w:p>
    <w:p w14:paraId="58492903" w14:textId="77777777" w:rsidR="004606CB" w:rsidRDefault="004606CB" w:rsidP="004606CB">
      <w:pPr>
        <w:rPr>
          <w:rFonts w:ascii="Century Gothic" w:eastAsia="Times New Roman" w:hAnsi="Century Gothic" w:cs="Arial"/>
          <w:sz w:val="22"/>
          <w:szCs w:val="22"/>
          <w:lang w:eastAsia="fr-FR"/>
        </w:rPr>
      </w:pPr>
    </w:p>
    <w:p w14:paraId="09B74FAE" w14:textId="77777777" w:rsidR="004606CB" w:rsidRDefault="004606CB" w:rsidP="004606CB">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0841A"/>
        <w:tblLook w:val="04A0" w:firstRow="1" w:lastRow="0" w:firstColumn="1" w:lastColumn="0" w:noHBand="0" w:noVBand="1"/>
      </w:tblPr>
      <w:tblGrid>
        <w:gridCol w:w="9160"/>
      </w:tblGrid>
      <w:tr w:rsidR="004606CB" w:rsidRPr="00181087" w14:paraId="204BAD56" w14:textId="77777777" w:rsidTr="00A315CA">
        <w:trPr>
          <w:trHeight w:val="431"/>
        </w:trPr>
        <w:tc>
          <w:tcPr>
            <w:tcW w:w="9160" w:type="dxa"/>
            <w:shd w:val="clear" w:color="auto" w:fill="00B050"/>
          </w:tcPr>
          <w:p w14:paraId="587875CA" w14:textId="77777777" w:rsidR="004606CB" w:rsidRPr="00881976" w:rsidRDefault="004606CB" w:rsidP="00BA3878">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881976">
              <w:rPr>
                <w:rStyle w:val="normaltextrun"/>
                <w:rFonts w:ascii="Century Gothic" w:hAnsi="Century Gothic" w:cs="Arial"/>
                <w:b/>
                <w:color w:val="FFFFFF" w:themeColor="background1"/>
                <w:sz w:val="32"/>
                <w:szCs w:val="32"/>
                <w:lang w:val="fr-CA"/>
              </w:rPr>
              <w:t>RETOUR RÉFLEXIF EN GROUPE</w:t>
            </w:r>
          </w:p>
        </w:tc>
      </w:tr>
    </w:tbl>
    <w:p w14:paraId="46171E05" w14:textId="77777777" w:rsidR="004606CB" w:rsidRDefault="004606CB" w:rsidP="004606CB">
      <w:pPr>
        <w:rPr>
          <w:rFonts w:ascii="Century Gothic" w:hAnsi="Century Gothic"/>
          <w:b/>
          <w:lang w:val="fr-CA"/>
        </w:rPr>
      </w:pPr>
    </w:p>
    <w:p w14:paraId="521396A1" w14:textId="54FCC9F7" w:rsidR="0021552C" w:rsidRDefault="0021552C" w:rsidP="0021552C">
      <w:pPr>
        <w:pStyle w:val="paragraph"/>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Pr="001B2397">
        <w:rPr>
          <w:rStyle w:val="normaltextrun"/>
          <w:rFonts w:ascii="Century Gothic" w:hAnsi="Century Gothic" w:cs="Arial"/>
          <w:color w:val="262626" w:themeColor="text1" w:themeTint="D9"/>
          <w:lang w:val="fr-CA"/>
        </w:rPr>
        <w:t>Par où ai-je commencé?</w:t>
      </w:r>
    </w:p>
    <w:p w14:paraId="60FDD3BD" w14:textId="34011751" w:rsidR="0021552C" w:rsidRPr="001B2397" w:rsidRDefault="0021552C" w:rsidP="0021552C">
      <w:pPr>
        <w:pStyle w:val="paragraph"/>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Pr="001B2397">
        <w:rPr>
          <w:rStyle w:val="normaltextrun"/>
          <w:rFonts w:ascii="Century Gothic" w:hAnsi="Century Gothic" w:cs="Arial"/>
          <w:color w:val="262626" w:themeColor="text1" w:themeTint="D9"/>
          <w:lang w:val="fr-CA"/>
        </w:rPr>
        <w:t>Comment ai-je déterminé que j’avais besoin d’une règle?</w:t>
      </w:r>
    </w:p>
    <w:p w14:paraId="04B0E2DD" w14:textId="73641353" w:rsidR="0021552C" w:rsidRPr="001B2397" w:rsidRDefault="0021552C" w:rsidP="0021552C">
      <w:pPr>
        <w:pStyle w:val="paragraph"/>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Pr="001B2397">
        <w:rPr>
          <w:rStyle w:val="normaltextrun"/>
          <w:rFonts w:ascii="Century Gothic" w:hAnsi="Century Gothic" w:cs="Arial"/>
          <w:color w:val="262626" w:themeColor="text1" w:themeTint="D9"/>
          <w:lang w:val="fr-CA"/>
        </w:rPr>
        <w:t>Quand ai-je déterminé que j’avais besoin d’une règle?</w:t>
      </w:r>
    </w:p>
    <w:p w14:paraId="10FBECAA" w14:textId="5FEFFE2B" w:rsidR="0021552C" w:rsidRPr="001B2397" w:rsidRDefault="0021552C" w:rsidP="0021552C">
      <w:pPr>
        <w:pStyle w:val="paragraph"/>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Pr="001B2397">
        <w:rPr>
          <w:rStyle w:val="normaltextrun"/>
          <w:rFonts w:ascii="Century Gothic" w:hAnsi="Century Gothic" w:cs="Arial"/>
          <w:color w:val="262626" w:themeColor="text1" w:themeTint="D9"/>
          <w:lang w:val="fr-CA"/>
        </w:rPr>
        <w:t>Comment ai-je déterminé quelle variable m’était inconnue et laquelle m’était connue?</w:t>
      </w:r>
    </w:p>
    <w:p w14:paraId="2BB2E7F6" w14:textId="54CF2FAA" w:rsidR="0021552C" w:rsidRPr="001B2397" w:rsidRDefault="0021552C" w:rsidP="0021552C">
      <w:pPr>
        <w:pStyle w:val="paragraph"/>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Pr="001B2397">
        <w:rPr>
          <w:rStyle w:val="normaltextrun"/>
          <w:rFonts w:ascii="Century Gothic" w:hAnsi="Century Gothic" w:cs="Arial"/>
          <w:color w:val="262626" w:themeColor="text1" w:themeTint="D9"/>
          <w:lang w:val="fr-CA"/>
        </w:rPr>
        <w:t>Comment ai-je procédé pour déterminer la règle cherchée?</w:t>
      </w:r>
    </w:p>
    <w:p w14:paraId="097996AC" w14:textId="46C0A1BE" w:rsidR="0021552C" w:rsidRPr="001B2397" w:rsidRDefault="0021552C" w:rsidP="0021552C">
      <w:pPr>
        <w:pStyle w:val="paragraph"/>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Pr="001B2397">
        <w:rPr>
          <w:rStyle w:val="normaltextrun"/>
          <w:rFonts w:ascii="Century Gothic" w:hAnsi="Century Gothic" w:cs="Arial"/>
          <w:color w:val="262626" w:themeColor="text1" w:themeTint="D9"/>
          <w:lang w:val="fr-CA"/>
        </w:rPr>
        <w:t>Pourquoi ai-je cherché une règle?</w:t>
      </w:r>
    </w:p>
    <w:p w14:paraId="1895F0D8" w14:textId="00EDA6A4" w:rsidR="0021552C" w:rsidRPr="001B2397" w:rsidRDefault="0021552C" w:rsidP="0021552C">
      <w:pPr>
        <w:pStyle w:val="paragraph"/>
        <w:spacing w:after="360" w:afterAutospacing="0"/>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Pr="001B2397">
        <w:rPr>
          <w:rStyle w:val="normaltextrun"/>
          <w:rFonts w:ascii="Century Gothic" w:hAnsi="Century Gothic" w:cs="Arial"/>
          <w:color w:val="262626" w:themeColor="text1" w:themeTint="D9"/>
          <w:lang w:val="fr-CA"/>
        </w:rPr>
        <w:t>Aurais-je pu faire autrement?</w:t>
      </w:r>
    </w:p>
    <w:p w14:paraId="4B455653" w14:textId="68C659BB" w:rsidR="0021552C" w:rsidRPr="00A315CA" w:rsidRDefault="0021552C" w:rsidP="0021552C">
      <w:pPr>
        <w:pStyle w:val="paragraph"/>
        <w:ind w:left="360" w:hanging="360"/>
        <w:jc w:val="both"/>
        <w:textAlignment w:val="baseline"/>
        <w:rPr>
          <w:rStyle w:val="normaltextrun"/>
          <w:rFonts w:ascii="Century Gothic" w:hAnsi="Century Gothic" w:cs="Arial"/>
          <w:b/>
          <w:color w:val="00B050"/>
          <w:lang w:val="fr-CA"/>
        </w:rPr>
      </w:pPr>
      <w:r w:rsidRPr="00A315CA">
        <w:rPr>
          <w:rStyle w:val="normaltextrun"/>
          <w:rFonts w:ascii="Century Gothic" w:hAnsi="Century Gothic" w:cs="Arial"/>
          <w:b/>
          <w:color w:val="00B050"/>
          <w:lang w:val="fr-CA"/>
        </w:rPr>
        <w:t>ON DO</w:t>
      </w:r>
      <w:r w:rsidR="00A315CA">
        <w:rPr>
          <w:rStyle w:val="normaltextrun"/>
          <w:rFonts w:ascii="Century Gothic" w:hAnsi="Century Gothic" w:cs="Arial"/>
          <w:b/>
          <w:color w:val="00B050"/>
          <w:lang w:val="fr-CA"/>
        </w:rPr>
        <w:t>IT AMENER L’ÉLÈVE À VERBALISER </w:t>
      </w:r>
    </w:p>
    <w:p w14:paraId="3E0D8F69" w14:textId="763DA7AD" w:rsidR="0021552C" w:rsidRPr="001B2397" w:rsidRDefault="0021552C" w:rsidP="0021552C">
      <w:pPr>
        <w:pStyle w:val="paragraph"/>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00A315CA">
        <w:rPr>
          <w:rStyle w:val="normaltextrun"/>
          <w:rFonts w:ascii="Century Gothic" w:hAnsi="Century Gothic" w:cs="Arial"/>
          <w:color w:val="262626" w:themeColor="text1" w:themeTint="D9"/>
          <w:lang w:val="fr-CA"/>
        </w:rPr>
        <w:t>q</w:t>
      </w:r>
      <w:r w:rsidRPr="001B2397">
        <w:rPr>
          <w:rStyle w:val="normaltextrun"/>
          <w:rFonts w:ascii="Century Gothic" w:hAnsi="Century Gothic" w:cs="Arial"/>
          <w:color w:val="262626" w:themeColor="text1" w:themeTint="D9"/>
          <w:lang w:val="fr-CA"/>
        </w:rPr>
        <w:t>u’on doit toujours commencer par lire le problème</w:t>
      </w:r>
      <w:r w:rsidR="00A315CA">
        <w:rPr>
          <w:rStyle w:val="normaltextrun"/>
          <w:rFonts w:ascii="Century Gothic" w:hAnsi="Century Gothic" w:cs="Arial"/>
          <w:color w:val="262626" w:themeColor="text1" w:themeTint="D9"/>
          <w:lang w:val="fr-CA"/>
        </w:rPr>
        <w:t>;</w:t>
      </w:r>
    </w:p>
    <w:p w14:paraId="29438025" w14:textId="7789ACFD" w:rsidR="0021552C" w:rsidRPr="001B2397" w:rsidRDefault="0021552C" w:rsidP="0021552C">
      <w:pPr>
        <w:pStyle w:val="paragraph"/>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00A315CA">
        <w:rPr>
          <w:rStyle w:val="normaltextrun"/>
          <w:rFonts w:ascii="Century Gothic" w:hAnsi="Century Gothic" w:cs="Arial"/>
          <w:color w:val="262626" w:themeColor="text1" w:themeTint="D9"/>
          <w:lang w:val="fr-CA"/>
        </w:rPr>
        <w:t>q</w:t>
      </w:r>
      <w:r w:rsidRPr="001B2397">
        <w:rPr>
          <w:rStyle w:val="normaltextrun"/>
          <w:rFonts w:ascii="Century Gothic" w:hAnsi="Century Gothic" w:cs="Arial"/>
          <w:color w:val="262626" w:themeColor="text1" w:themeTint="D9"/>
          <w:lang w:val="fr-CA"/>
        </w:rPr>
        <w:t>ue c’est une fois qu’on a déterminé qu’il nous manque une valeur liée à une autre qu’il faut trouver une règle qui lie les deux valeurs</w:t>
      </w:r>
      <w:r w:rsidR="00A315CA">
        <w:rPr>
          <w:rStyle w:val="normaltextrun"/>
          <w:rFonts w:ascii="Century Gothic" w:hAnsi="Century Gothic" w:cs="Arial"/>
          <w:color w:val="262626" w:themeColor="text1" w:themeTint="D9"/>
          <w:lang w:val="fr-CA"/>
        </w:rPr>
        <w:t>;</w:t>
      </w:r>
    </w:p>
    <w:p w14:paraId="1D97CC7B" w14:textId="3E9C9973" w:rsidR="0021552C" w:rsidRPr="001B2397" w:rsidRDefault="0021552C" w:rsidP="0021552C">
      <w:pPr>
        <w:pStyle w:val="paragraph"/>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00A315CA">
        <w:rPr>
          <w:rStyle w:val="normaltextrun"/>
          <w:rFonts w:ascii="Century Gothic" w:hAnsi="Century Gothic" w:cs="Arial"/>
          <w:color w:val="262626" w:themeColor="text1" w:themeTint="D9"/>
          <w:lang w:val="fr-CA"/>
        </w:rPr>
        <w:t>q</w:t>
      </w:r>
      <w:r w:rsidRPr="001B2397">
        <w:rPr>
          <w:rStyle w:val="normaltextrun"/>
          <w:rFonts w:ascii="Century Gothic" w:hAnsi="Century Gothic" w:cs="Arial"/>
          <w:color w:val="262626" w:themeColor="text1" w:themeTint="D9"/>
          <w:lang w:val="fr-CA"/>
        </w:rPr>
        <w:t>u’une bonne stratégie pour identifier la variable manquante est de placer la variable connue à l’endroit approprié dans le tableau</w:t>
      </w:r>
      <w:r w:rsidR="00A315CA">
        <w:rPr>
          <w:rStyle w:val="normaltextrun"/>
          <w:rFonts w:ascii="Century Gothic" w:hAnsi="Century Gothic" w:cs="Arial"/>
          <w:color w:val="262626" w:themeColor="text1" w:themeTint="D9"/>
          <w:lang w:val="fr-CA"/>
        </w:rPr>
        <w:t>;</w:t>
      </w:r>
    </w:p>
    <w:p w14:paraId="638C57A2" w14:textId="310BC6FA" w:rsidR="0021552C" w:rsidRPr="001B2397" w:rsidRDefault="0021552C" w:rsidP="0021552C">
      <w:pPr>
        <w:pStyle w:val="paragraph"/>
        <w:ind w:left="360" w:hanging="360"/>
        <w:jc w:val="both"/>
        <w:textAlignment w:val="baseline"/>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00A315CA">
        <w:rPr>
          <w:rStyle w:val="normaltextrun"/>
          <w:rFonts w:ascii="Century Gothic" w:hAnsi="Century Gothic" w:cs="Arial"/>
          <w:color w:val="262626" w:themeColor="text1" w:themeTint="D9"/>
          <w:lang w:val="fr-CA"/>
        </w:rPr>
        <w:t>q</w:t>
      </w:r>
      <w:r w:rsidRPr="001B2397">
        <w:rPr>
          <w:rStyle w:val="normaltextrun"/>
          <w:rFonts w:ascii="Century Gothic" w:hAnsi="Century Gothic" w:cs="Arial"/>
          <w:color w:val="262626" w:themeColor="text1" w:themeTint="D9"/>
          <w:lang w:val="fr-CA"/>
        </w:rPr>
        <w:t>u’il faut étudier les variations entre les variables pour identifier la bonne règle à utiliser</w:t>
      </w:r>
      <w:r w:rsidR="00A315CA">
        <w:rPr>
          <w:rStyle w:val="normaltextrun"/>
          <w:rFonts w:ascii="Century Gothic" w:hAnsi="Century Gothic" w:cs="Arial"/>
          <w:color w:val="262626" w:themeColor="text1" w:themeTint="D9"/>
          <w:lang w:val="fr-CA"/>
        </w:rPr>
        <w:t>;</w:t>
      </w:r>
    </w:p>
    <w:p w14:paraId="79FD8F91" w14:textId="131A2E3B" w:rsidR="00F715A6" w:rsidRDefault="0021552C" w:rsidP="005A531B">
      <w:pPr>
        <w:ind w:left="360" w:hanging="360"/>
        <w:rPr>
          <w:rStyle w:val="normaltextrun"/>
          <w:rFonts w:ascii="Century Gothic" w:hAnsi="Century Gothic" w:cs="Arial"/>
          <w:color w:val="262626" w:themeColor="text1" w:themeTint="D9"/>
          <w:lang w:val="fr-CA"/>
        </w:rPr>
      </w:pPr>
      <w:r w:rsidRPr="0021552C">
        <w:rPr>
          <w:rStyle w:val="normaltextrun"/>
          <w:rFonts w:ascii="Century Gothic" w:hAnsi="Century Gothic" w:cs="Arial"/>
          <w:color w:val="948A54" w:themeColor="background2" w:themeShade="80"/>
          <w:lang w:val="fr-CA"/>
        </w:rPr>
        <w:t>•</w:t>
      </w:r>
      <w:r>
        <w:rPr>
          <w:rStyle w:val="normaltextrun"/>
          <w:rFonts w:ascii="Century Gothic" w:hAnsi="Century Gothic" w:cs="Arial"/>
          <w:color w:val="262626" w:themeColor="text1" w:themeTint="D9"/>
          <w:lang w:val="fr-CA"/>
        </w:rPr>
        <w:tab/>
      </w:r>
      <w:r w:rsidR="00A315CA">
        <w:rPr>
          <w:rStyle w:val="normaltextrun"/>
          <w:rFonts w:ascii="Century Gothic" w:hAnsi="Century Gothic" w:cs="Arial"/>
          <w:color w:val="262626" w:themeColor="text1" w:themeTint="D9"/>
          <w:lang w:val="fr-CA"/>
        </w:rPr>
        <w:t>q</w:t>
      </w:r>
      <w:r w:rsidRPr="0021552C">
        <w:rPr>
          <w:rStyle w:val="normaltextrun"/>
          <w:rFonts w:ascii="Century Gothic" w:hAnsi="Century Gothic" w:cs="Arial"/>
          <w:color w:val="262626" w:themeColor="text1" w:themeTint="D9"/>
          <w:lang w:val="fr-CA"/>
        </w:rPr>
        <w:t>u’une fois la règle établie, on remplace la val</w:t>
      </w:r>
      <w:r w:rsidR="00A315CA">
        <w:rPr>
          <w:rStyle w:val="normaltextrun"/>
          <w:rFonts w:ascii="Century Gothic" w:hAnsi="Century Gothic" w:cs="Arial"/>
          <w:color w:val="262626" w:themeColor="text1" w:themeTint="D9"/>
          <w:lang w:val="fr-CA"/>
        </w:rPr>
        <w:t>eur qu’on connait dans la règle.</w:t>
      </w:r>
    </w:p>
    <w:p w14:paraId="36046FD2" w14:textId="26D36934" w:rsidR="004606CB" w:rsidRDefault="004606CB" w:rsidP="004606CB">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43" behindDoc="0" locked="0" layoutInCell="1" allowOverlap="1" wp14:anchorId="54C5395C" wp14:editId="40C6D1DA">
            <wp:simplePos x="0" y="0"/>
            <wp:positionH relativeFrom="column">
              <wp:posOffset>-38100</wp:posOffset>
            </wp:positionH>
            <wp:positionV relativeFrom="paragraph">
              <wp:posOffset>0</wp:posOffset>
            </wp:positionV>
            <wp:extent cx="1190625" cy="1190625"/>
            <wp:effectExtent l="0" t="0" r="9525" b="9525"/>
            <wp:wrapTight wrapText="bothSides">
              <wp:wrapPolygon edited="0">
                <wp:start x="0" y="0"/>
                <wp:lineTo x="0" y="21427"/>
                <wp:lineTo x="21427" y="21427"/>
                <wp:lineTo x="21427" y="0"/>
                <wp:lineTo x="0" y="0"/>
              </wp:wrapPolygon>
            </wp:wrapTight>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our.jpg"/>
                    <pic:cNvPicPr/>
                  </pic:nvPicPr>
                  <pic:blipFill>
                    <a:blip r:embed="rId29">
                      <a:extLst>
                        <a:ext uri="{28A0092B-C50C-407E-A947-70E740481C1C}">
                          <a14:useLocalDpi xmlns:a14="http://schemas.microsoft.com/office/drawing/2010/main" val="0"/>
                        </a:ext>
                      </a:extLst>
                    </a:blip>
                    <a:stretch>
                      <a:fillRect/>
                    </a:stretch>
                  </pic:blipFill>
                  <pic:spPr>
                    <a:xfrm>
                      <a:off x="0" y="0"/>
                      <a:ext cx="1190625" cy="1190625"/>
                    </a:xfrm>
                    <a:prstGeom prst="rect">
                      <a:avLst/>
                    </a:prstGeom>
                  </pic:spPr>
                </pic:pic>
              </a:graphicData>
            </a:graphic>
            <wp14:sizeRelH relativeFrom="margin">
              <wp14:pctWidth>0</wp14:pctWidth>
            </wp14:sizeRelH>
            <wp14:sizeRelV relativeFrom="margin">
              <wp14:pctHeight>0</wp14:pctHeight>
            </wp14:sizeRelV>
          </wp:anchor>
        </w:drawing>
      </w:r>
    </w:p>
    <w:p w14:paraId="6342A2E1" w14:textId="77777777" w:rsidR="004606CB" w:rsidRPr="00396299" w:rsidRDefault="004606CB" w:rsidP="004606CB">
      <w:pPr>
        <w:rPr>
          <w:rFonts w:ascii="Century Gothic" w:eastAsia="Times New Roman" w:hAnsi="Century Gothic" w:cs="Arial"/>
          <w:lang w:eastAsia="fr-FR"/>
        </w:rPr>
      </w:pPr>
    </w:p>
    <w:p w14:paraId="0E6F788B" w14:textId="77777777" w:rsidR="004606CB" w:rsidRDefault="004606CB" w:rsidP="004606CB">
      <w:pPr>
        <w:rPr>
          <w:rFonts w:ascii="Century Gothic" w:eastAsia="Times New Roman" w:hAnsi="Century Gothic" w:cs="Arial"/>
          <w:sz w:val="22"/>
          <w:szCs w:val="22"/>
          <w:lang w:eastAsia="fr-FR"/>
        </w:rPr>
      </w:pPr>
    </w:p>
    <w:p w14:paraId="65702810" w14:textId="77777777" w:rsidR="004606CB" w:rsidRDefault="004606CB" w:rsidP="004606CB">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0841A"/>
        <w:tblLook w:val="04A0" w:firstRow="1" w:lastRow="0" w:firstColumn="1" w:lastColumn="0" w:noHBand="0" w:noVBand="1"/>
      </w:tblPr>
      <w:tblGrid>
        <w:gridCol w:w="9160"/>
      </w:tblGrid>
      <w:tr w:rsidR="004606CB" w:rsidRPr="00181087" w14:paraId="7FF42891" w14:textId="77777777" w:rsidTr="00A315CA">
        <w:trPr>
          <w:trHeight w:val="431"/>
        </w:trPr>
        <w:tc>
          <w:tcPr>
            <w:tcW w:w="9160" w:type="dxa"/>
            <w:shd w:val="clear" w:color="auto" w:fill="00B050"/>
          </w:tcPr>
          <w:p w14:paraId="1ABDD72A" w14:textId="5CD6EFA2" w:rsidR="004606CB" w:rsidRPr="00881976" w:rsidRDefault="004606CB" w:rsidP="004606CB">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881976">
              <w:rPr>
                <w:rStyle w:val="normaltextrun"/>
                <w:rFonts w:ascii="Century Gothic" w:hAnsi="Century Gothic" w:cs="Arial"/>
                <w:b/>
                <w:color w:val="FFFFFF" w:themeColor="background1"/>
                <w:sz w:val="32"/>
                <w:szCs w:val="32"/>
                <w:lang w:val="fr-CA"/>
              </w:rPr>
              <w:t>RETOUR RÉFLEXIF INDIVIDUEL</w:t>
            </w:r>
          </w:p>
        </w:tc>
      </w:tr>
    </w:tbl>
    <w:p w14:paraId="307B1D40" w14:textId="77777777" w:rsidR="004606CB" w:rsidRPr="005A531B" w:rsidRDefault="004606CB" w:rsidP="004606CB">
      <w:pPr>
        <w:rPr>
          <w:rFonts w:ascii="Century Gothic" w:hAnsi="Century Gothic"/>
          <w:b/>
          <w:color w:val="C0504D" w:themeColor="accent2"/>
          <w:sz w:val="14"/>
          <w:lang w:val="fr-CA"/>
        </w:rPr>
      </w:pPr>
    </w:p>
    <w:p w14:paraId="595717EB" w14:textId="4E0B7E9E" w:rsidR="00DF1DDE" w:rsidRPr="00DF1DDE" w:rsidRDefault="00430CFC" w:rsidP="005A531B">
      <w:pPr>
        <w:pStyle w:val="paragraph"/>
        <w:spacing w:before="0" w:beforeAutospacing="0" w:after="240" w:afterAutospacing="0"/>
        <w:ind w:left="357" w:hanging="357"/>
        <w:textAlignment w:val="baseline"/>
        <w:rPr>
          <w:rFonts w:ascii="Segoe UI" w:hAnsi="Segoe UI" w:cs="Segoe UI"/>
        </w:rPr>
      </w:pPr>
      <w:r w:rsidRPr="00430CFC">
        <w:rPr>
          <w:rFonts w:ascii="Century Gothic" w:hAnsi="Century Gothic"/>
          <w:color w:val="90841A"/>
          <w:lang w:val="fr-CA"/>
        </w:rPr>
        <w:t>•</w:t>
      </w:r>
      <w:r w:rsidR="004606CB">
        <w:rPr>
          <w:rFonts w:ascii="Century Gothic" w:hAnsi="Century Gothic"/>
          <w:lang w:val="fr-CA"/>
        </w:rPr>
        <w:tab/>
      </w:r>
      <w:r w:rsidR="002F0DB6" w:rsidRPr="002F0DB6">
        <w:rPr>
          <w:rStyle w:val="normaltextrun"/>
          <w:rFonts w:ascii="Century Gothic" w:hAnsi="Century Gothic" w:cs="Segoe UI"/>
        </w:rPr>
        <w:t xml:space="preserve">Que </w:t>
      </w:r>
      <w:r w:rsidR="00DE6619">
        <w:rPr>
          <w:rStyle w:val="normaltextrun"/>
          <w:rFonts w:ascii="Century Gothic" w:hAnsi="Century Gothic" w:cs="Segoe UI"/>
        </w:rPr>
        <w:t>retenez-vous</w:t>
      </w:r>
      <w:r w:rsidR="002F0DB6" w:rsidRPr="002F0DB6">
        <w:rPr>
          <w:rStyle w:val="normaltextrun"/>
          <w:rFonts w:ascii="Century Gothic" w:hAnsi="Century Gothic" w:cs="Segoe UI"/>
        </w:rPr>
        <w:t xml:space="preserve"> de cet atelier?</w:t>
      </w:r>
      <w:r w:rsidR="002F0DB6" w:rsidRPr="002F0DB6">
        <w:rPr>
          <w:rStyle w:val="eop"/>
          <w:rFonts w:ascii="Century Gothic" w:hAnsi="Century Gothic" w:cs="Segoe UI"/>
        </w:rPr>
        <w:t> </w:t>
      </w:r>
    </w:p>
    <w:p w14:paraId="59BE35A0" w14:textId="3B35E270" w:rsidR="00875F67" w:rsidRDefault="007A6A92" w:rsidP="005A531B">
      <w:pPr>
        <w:spacing w:after="240"/>
        <w:ind w:left="357" w:hanging="357"/>
        <w:jc w:val="both"/>
        <w:rPr>
          <w:rFonts w:ascii="Century Gothic" w:hAnsi="Century Gothic"/>
        </w:rPr>
      </w:pPr>
      <w:r>
        <w:rPr>
          <w:rFonts w:ascii="Century Gothic" w:hAnsi="Century Gothic"/>
        </w:rPr>
        <w:pict w14:anchorId="7AAEAB0B">
          <v:rect id="_x0000_i1025" style="width:0;height:1.5pt" o:hralign="center" o:hrstd="t" o:hr="t" fillcolor="#aaa" stroked="f"/>
        </w:pict>
      </w:r>
    </w:p>
    <w:p w14:paraId="75BF79E6" w14:textId="7C1F4717" w:rsidR="00875F67" w:rsidRDefault="007A6A92" w:rsidP="005A531B">
      <w:pPr>
        <w:spacing w:after="240"/>
        <w:ind w:left="357" w:hanging="357"/>
        <w:jc w:val="both"/>
        <w:rPr>
          <w:rFonts w:ascii="Century Gothic" w:hAnsi="Century Gothic"/>
        </w:rPr>
      </w:pPr>
      <w:r>
        <w:rPr>
          <w:rFonts w:ascii="Century Gothic" w:hAnsi="Century Gothic"/>
        </w:rPr>
        <w:pict w14:anchorId="0742A55F">
          <v:rect id="_x0000_i1026" style="width:0;height:1.5pt" o:hralign="center" o:hrstd="t" o:hr="t" fillcolor="#aaa" stroked="f"/>
        </w:pict>
      </w:r>
    </w:p>
    <w:p w14:paraId="4DB45D19" w14:textId="6CE70BC4" w:rsidR="00875F67" w:rsidRDefault="007A6A92" w:rsidP="005A531B">
      <w:pPr>
        <w:spacing w:after="240"/>
        <w:ind w:left="357" w:hanging="357"/>
        <w:jc w:val="both"/>
        <w:rPr>
          <w:rFonts w:ascii="Century Gothic" w:hAnsi="Century Gothic"/>
        </w:rPr>
      </w:pPr>
      <w:r>
        <w:rPr>
          <w:rFonts w:ascii="Century Gothic" w:hAnsi="Century Gothic"/>
        </w:rPr>
        <w:pict w14:anchorId="6EEBF370">
          <v:rect id="_x0000_i1027" style="width:0;height:1.5pt" o:hralign="center" o:hrstd="t" o:hr="t" fillcolor="#aaa" stroked="f"/>
        </w:pict>
      </w:r>
    </w:p>
    <w:p w14:paraId="0BF69AFB" w14:textId="2C8BCB4C" w:rsidR="00875F67" w:rsidRDefault="00875F67" w:rsidP="002F0DB6">
      <w:pPr>
        <w:spacing w:after="0"/>
        <w:ind w:left="360" w:hanging="360"/>
        <w:jc w:val="both"/>
        <w:rPr>
          <w:rFonts w:ascii="Century Gothic" w:hAnsi="Century Gothic"/>
        </w:rPr>
      </w:pPr>
    </w:p>
    <w:p w14:paraId="7C17F5EE" w14:textId="2F70D3A5" w:rsidR="00875F67" w:rsidRPr="005A531B" w:rsidRDefault="00430CFC" w:rsidP="005A531B">
      <w:pPr>
        <w:pStyle w:val="paragraph"/>
        <w:spacing w:before="0" w:beforeAutospacing="0" w:after="240" w:afterAutospacing="0"/>
        <w:ind w:left="357" w:hanging="357"/>
        <w:textAlignment w:val="baseline"/>
        <w:rPr>
          <w:rFonts w:ascii="Segoe UI" w:hAnsi="Segoe UI" w:cs="Segoe UI"/>
        </w:rPr>
      </w:pPr>
      <w:r w:rsidRPr="00430CFC">
        <w:rPr>
          <w:rFonts w:ascii="Century Gothic" w:hAnsi="Century Gothic"/>
          <w:color w:val="90841A"/>
          <w:lang w:val="fr-CA"/>
        </w:rPr>
        <w:t>•</w:t>
      </w:r>
      <w:r w:rsidR="004606CB">
        <w:rPr>
          <w:rFonts w:ascii="Century Gothic" w:hAnsi="Century Gothic"/>
          <w:lang w:val="fr-CA"/>
        </w:rPr>
        <w:tab/>
      </w:r>
      <w:r w:rsidR="002F0DB6" w:rsidRPr="002F0DB6">
        <w:rPr>
          <w:rStyle w:val="normaltextrun"/>
          <w:rFonts w:ascii="Century Gothic" w:hAnsi="Century Gothic" w:cs="Segoe UI"/>
        </w:rPr>
        <w:t xml:space="preserve">Comment et quand </w:t>
      </w:r>
      <w:r w:rsidR="00DE6619">
        <w:rPr>
          <w:rStyle w:val="normaltextrun"/>
          <w:rFonts w:ascii="Century Gothic" w:hAnsi="Century Gothic" w:cs="Segoe UI"/>
        </w:rPr>
        <w:t>devez-vous</w:t>
      </w:r>
      <w:r w:rsidR="002F0DB6" w:rsidRPr="002F0DB6">
        <w:rPr>
          <w:rStyle w:val="normaltextrun"/>
          <w:rFonts w:ascii="Century Gothic" w:hAnsi="Century Gothic" w:cs="Segoe UI"/>
        </w:rPr>
        <w:t xml:space="preserve"> appliquer la stratégie?</w:t>
      </w:r>
      <w:r w:rsidR="002F0DB6" w:rsidRPr="002F0DB6">
        <w:rPr>
          <w:rStyle w:val="eop"/>
          <w:rFonts w:ascii="Century Gothic" w:hAnsi="Century Gothic" w:cs="Segoe UI"/>
        </w:rPr>
        <w:t> </w:t>
      </w:r>
    </w:p>
    <w:p w14:paraId="4B7FDAA4" w14:textId="1AFDD77F" w:rsidR="00875F67" w:rsidRDefault="007A6A92" w:rsidP="005A531B">
      <w:pPr>
        <w:spacing w:after="240"/>
        <w:ind w:left="357" w:hanging="357"/>
        <w:jc w:val="both"/>
        <w:rPr>
          <w:rFonts w:ascii="Century Gothic" w:hAnsi="Century Gothic"/>
        </w:rPr>
      </w:pPr>
      <w:r>
        <w:rPr>
          <w:rFonts w:ascii="Century Gothic" w:hAnsi="Century Gothic"/>
        </w:rPr>
        <w:pict w14:anchorId="11D6589F">
          <v:rect id="_x0000_i1028" style="width:0;height:1.5pt" o:hralign="center" o:hrstd="t" o:hr="t" fillcolor="#aaa" stroked="f"/>
        </w:pict>
      </w:r>
    </w:p>
    <w:p w14:paraId="1AACDEDF" w14:textId="0941E59D" w:rsidR="00875F67" w:rsidRDefault="007A6A92" w:rsidP="005A531B">
      <w:pPr>
        <w:spacing w:after="240"/>
        <w:ind w:left="357" w:hanging="357"/>
        <w:jc w:val="both"/>
        <w:rPr>
          <w:rFonts w:ascii="Century Gothic" w:hAnsi="Century Gothic"/>
        </w:rPr>
      </w:pPr>
      <w:r>
        <w:rPr>
          <w:rFonts w:ascii="Century Gothic" w:hAnsi="Century Gothic"/>
        </w:rPr>
        <w:pict w14:anchorId="4303FB56">
          <v:rect id="_x0000_i1029" style="width:0;height:1.5pt" o:hralign="center" o:hrstd="t" o:hr="t" fillcolor="#aaa" stroked="f"/>
        </w:pict>
      </w:r>
    </w:p>
    <w:p w14:paraId="74EEC515" w14:textId="0A746063" w:rsidR="00875F67" w:rsidRDefault="007A6A92" w:rsidP="005A531B">
      <w:pPr>
        <w:spacing w:after="240"/>
        <w:ind w:left="357" w:hanging="357"/>
        <w:jc w:val="both"/>
        <w:rPr>
          <w:rFonts w:ascii="Century Gothic" w:hAnsi="Century Gothic"/>
        </w:rPr>
      </w:pPr>
      <w:r>
        <w:rPr>
          <w:rFonts w:ascii="Century Gothic" w:hAnsi="Century Gothic"/>
        </w:rPr>
        <w:pict w14:anchorId="4004927B">
          <v:rect id="_x0000_i1030" style="width:0;height:1.5pt" o:hralign="center" o:hrstd="t" o:hr="t" fillcolor="#aaa" stroked="f"/>
        </w:pict>
      </w:r>
    </w:p>
    <w:p w14:paraId="4CF2CBDB" w14:textId="0A02F40F" w:rsidR="00875F67" w:rsidRDefault="00875F67" w:rsidP="002F0DB6">
      <w:pPr>
        <w:spacing w:after="0"/>
        <w:ind w:left="360" w:hanging="360"/>
        <w:jc w:val="both"/>
        <w:rPr>
          <w:rFonts w:ascii="Century Gothic" w:hAnsi="Century Gothic"/>
        </w:rPr>
      </w:pPr>
    </w:p>
    <w:p w14:paraId="2A65B27D" w14:textId="14451C2F" w:rsidR="00875F67" w:rsidRDefault="00430CFC" w:rsidP="005A531B">
      <w:pPr>
        <w:pStyle w:val="paragraph"/>
        <w:spacing w:before="0" w:beforeAutospacing="0" w:after="240" w:afterAutospacing="0"/>
        <w:ind w:left="357" w:hanging="357"/>
        <w:textAlignment w:val="baseline"/>
        <w:rPr>
          <w:rFonts w:ascii="Century Gothic" w:hAnsi="Century Gothic"/>
        </w:rPr>
      </w:pPr>
      <w:r w:rsidRPr="00430CFC">
        <w:rPr>
          <w:rFonts w:ascii="Century Gothic" w:hAnsi="Century Gothic"/>
          <w:color w:val="90841A"/>
          <w:lang w:val="fr-CA"/>
        </w:rPr>
        <w:t>•</w:t>
      </w:r>
      <w:r w:rsidR="004606CB">
        <w:rPr>
          <w:rFonts w:ascii="Century Gothic" w:hAnsi="Century Gothic"/>
          <w:lang w:val="fr-CA"/>
        </w:rPr>
        <w:tab/>
      </w:r>
      <w:r w:rsidR="002F0DB6" w:rsidRPr="002F0DB6">
        <w:rPr>
          <w:rStyle w:val="normaltextrun"/>
          <w:rFonts w:ascii="Century Gothic" w:hAnsi="Century Gothic" w:cs="Segoe UI"/>
        </w:rPr>
        <w:t xml:space="preserve">À la suite de cet atelier, que </w:t>
      </w:r>
      <w:r w:rsidR="00DE6619">
        <w:rPr>
          <w:rStyle w:val="normaltextrun"/>
          <w:rFonts w:ascii="Century Gothic" w:hAnsi="Century Gothic" w:cs="Segoe UI"/>
        </w:rPr>
        <w:t>ferez-vous</w:t>
      </w:r>
      <w:r w:rsidR="002F0DB6" w:rsidRPr="002F0DB6">
        <w:rPr>
          <w:rStyle w:val="normaltextrun"/>
          <w:rFonts w:ascii="Century Gothic" w:hAnsi="Century Gothic" w:cs="Segoe UI"/>
        </w:rPr>
        <w:t xml:space="preserve"> de différent quand </w:t>
      </w:r>
      <w:r w:rsidR="00DE6619">
        <w:rPr>
          <w:rStyle w:val="normaltextrun"/>
          <w:rFonts w:ascii="Century Gothic" w:hAnsi="Century Gothic" w:cs="Segoe UI"/>
        </w:rPr>
        <w:t>vous aurez</w:t>
      </w:r>
      <w:r w:rsidR="002F0DB6" w:rsidRPr="002F0DB6">
        <w:rPr>
          <w:rStyle w:val="normaltextrun"/>
          <w:rFonts w:ascii="Century Gothic" w:hAnsi="Century Gothic" w:cs="Segoe UI"/>
        </w:rPr>
        <w:t xml:space="preserve"> à résoudre un problème?</w:t>
      </w:r>
      <w:r w:rsidR="002F0DB6" w:rsidRPr="002F0DB6">
        <w:rPr>
          <w:rStyle w:val="eop"/>
          <w:rFonts w:ascii="Century Gothic" w:hAnsi="Century Gothic" w:cs="Segoe UI"/>
        </w:rPr>
        <w:t> </w:t>
      </w:r>
    </w:p>
    <w:p w14:paraId="227D2945" w14:textId="4BFB28DB" w:rsidR="00875F67" w:rsidRDefault="007A6A92" w:rsidP="005A531B">
      <w:pPr>
        <w:spacing w:after="240"/>
        <w:ind w:left="357" w:hanging="357"/>
        <w:jc w:val="both"/>
        <w:rPr>
          <w:rFonts w:ascii="Century Gothic" w:hAnsi="Century Gothic"/>
        </w:rPr>
      </w:pPr>
      <w:r>
        <w:rPr>
          <w:rFonts w:ascii="Century Gothic" w:hAnsi="Century Gothic"/>
        </w:rPr>
        <w:pict w14:anchorId="4ABCB9CE">
          <v:rect id="_x0000_i1031" style="width:0;height:1.5pt" o:hralign="center" o:hrstd="t" o:hr="t" fillcolor="#aaa" stroked="f"/>
        </w:pict>
      </w:r>
    </w:p>
    <w:p w14:paraId="36A4F011" w14:textId="77DFAC83" w:rsidR="00875F67" w:rsidRDefault="007A6A92" w:rsidP="005A531B">
      <w:pPr>
        <w:spacing w:after="240"/>
        <w:ind w:left="357" w:hanging="357"/>
        <w:jc w:val="both"/>
        <w:rPr>
          <w:rFonts w:ascii="Century Gothic" w:hAnsi="Century Gothic"/>
        </w:rPr>
      </w:pPr>
      <w:r>
        <w:rPr>
          <w:rFonts w:ascii="Century Gothic" w:hAnsi="Century Gothic"/>
        </w:rPr>
        <w:pict w14:anchorId="301514BB">
          <v:rect id="_x0000_i1032" style="width:0;height:1.5pt" o:hralign="center" o:hrstd="t" o:hr="t" fillcolor="#aaa" stroked="f"/>
        </w:pict>
      </w:r>
    </w:p>
    <w:p w14:paraId="709A9843" w14:textId="2A4080E8" w:rsidR="00875F67" w:rsidRDefault="007A6A92" w:rsidP="005A531B">
      <w:pPr>
        <w:spacing w:after="240"/>
        <w:ind w:left="357" w:hanging="357"/>
        <w:jc w:val="both"/>
        <w:rPr>
          <w:rFonts w:ascii="Century Gothic" w:hAnsi="Century Gothic"/>
        </w:rPr>
      </w:pPr>
      <w:r>
        <w:rPr>
          <w:rFonts w:ascii="Century Gothic" w:hAnsi="Century Gothic"/>
        </w:rPr>
        <w:pict w14:anchorId="06A2AFD7">
          <v:rect id="_x0000_i1033" style="width:0;height:1.5pt" o:hralign="center" o:hrstd="t" o:hr="t" fillcolor="#aaa" stroked="f"/>
        </w:pict>
      </w:r>
    </w:p>
    <w:p w14:paraId="440FAFE4" w14:textId="51DCC738" w:rsidR="00875F67" w:rsidRDefault="00875F67" w:rsidP="002F0DB6">
      <w:pPr>
        <w:spacing w:after="0"/>
        <w:ind w:left="360" w:hanging="360"/>
        <w:jc w:val="both"/>
        <w:rPr>
          <w:rFonts w:ascii="Century Gothic" w:hAnsi="Century Gothic"/>
        </w:rPr>
      </w:pPr>
    </w:p>
    <w:p w14:paraId="37D1EC46" w14:textId="2EE1BD23" w:rsidR="00DF1DDE" w:rsidRPr="005A531B" w:rsidRDefault="00430CFC" w:rsidP="005A531B">
      <w:pPr>
        <w:pStyle w:val="paragraph"/>
        <w:spacing w:before="0" w:beforeAutospacing="0" w:after="240" w:afterAutospacing="0"/>
        <w:ind w:left="360" w:hanging="360"/>
        <w:textAlignment w:val="baseline"/>
        <w:rPr>
          <w:rFonts w:ascii="Segoe UI" w:hAnsi="Segoe UI" w:cs="Segoe UI"/>
        </w:rPr>
      </w:pPr>
      <w:r w:rsidRPr="00430CFC">
        <w:rPr>
          <w:rFonts w:ascii="Century Gothic" w:hAnsi="Century Gothic"/>
          <w:color w:val="90841A"/>
          <w:lang w:val="fr-CA"/>
        </w:rPr>
        <w:t>•</w:t>
      </w:r>
      <w:r w:rsidR="004606CB">
        <w:rPr>
          <w:rFonts w:ascii="Century Gothic" w:hAnsi="Century Gothic"/>
          <w:lang w:val="fr-CA"/>
        </w:rPr>
        <w:tab/>
      </w:r>
      <w:r w:rsidR="00DF1DDE" w:rsidRPr="001F6C18">
        <w:rPr>
          <w:rStyle w:val="eop"/>
          <w:rFonts w:ascii="Century Gothic" w:hAnsi="Century Gothic" w:cs="Segoe UI"/>
        </w:rPr>
        <w:t> </w:t>
      </w:r>
      <w:r w:rsidR="002F0DB6" w:rsidRPr="002F0DB6">
        <w:rPr>
          <w:rStyle w:val="normaltextrun"/>
          <w:rFonts w:ascii="Century Gothic" w:hAnsi="Century Gothic" w:cs="Segoe UI"/>
        </w:rPr>
        <w:t xml:space="preserve">Quelles difficultés </w:t>
      </w:r>
      <w:r w:rsidR="00DE6619">
        <w:rPr>
          <w:rStyle w:val="normaltextrun"/>
          <w:rFonts w:ascii="Century Gothic" w:hAnsi="Century Gothic" w:cs="Segoe UI"/>
        </w:rPr>
        <w:t>pensez-vous</w:t>
      </w:r>
      <w:r w:rsidR="002F0DB6" w:rsidRPr="002F0DB6">
        <w:rPr>
          <w:rStyle w:val="normaltextrun"/>
          <w:rFonts w:ascii="Century Gothic" w:hAnsi="Century Gothic" w:cs="Segoe UI"/>
        </w:rPr>
        <w:t xml:space="preserve"> rencontrer en appliquant cette stratégie?</w:t>
      </w:r>
      <w:r w:rsidR="002F0DB6" w:rsidRPr="002F0DB6">
        <w:rPr>
          <w:rStyle w:val="eop"/>
          <w:rFonts w:ascii="Century Gothic" w:hAnsi="Century Gothic" w:cs="Segoe UI"/>
        </w:rPr>
        <w:t> </w:t>
      </w:r>
    </w:p>
    <w:p w14:paraId="408C566A" w14:textId="14A88F71" w:rsidR="00875F67" w:rsidRDefault="007A6A92" w:rsidP="005A531B">
      <w:pPr>
        <w:spacing w:after="240"/>
        <w:jc w:val="both"/>
        <w:rPr>
          <w:rFonts w:ascii="Century Gothic" w:hAnsi="Century Gothic"/>
        </w:rPr>
      </w:pPr>
      <w:r>
        <w:rPr>
          <w:rFonts w:ascii="Century Gothic" w:hAnsi="Century Gothic"/>
        </w:rPr>
        <w:pict w14:anchorId="4745E743">
          <v:rect id="_x0000_i1034" style="width:0;height:1.5pt" o:hralign="center" o:hrstd="t" o:hr="t" fillcolor="#aaa" stroked="f"/>
        </w:pict>
      </w:r>
    </w:p>
    <w:p w14:paraId="439B5E85" w14:textId="5546CC66" w:rsidR="00875F67" w:rsidRDefault="007A6A92" w:rsidP="005A531B">
      <w:pPr>
        <w:spacing w:after="240"/>
        <w:jc w:val="both"/>
        <w:rPr>
          <w:rFonts w:ascii="Century Gothic" w:hAnsi="Century Gothic"/>
        </w:rPr>
      </w:pPr>
      <w:r>
        <w:rPr>
          <w:rFonts w:ascii="Century Gothic" w:hAnsi="Century Gothic"/>
        </w:rPr>
        <w:pict w14:anchorId="563E1BB8">
          <v:rect id="_x0000_i1035" style="width:0;height:1.5pt" o:hralign="center" o:hrstd="t" o:hr="t" fillcolor="#aaa" stroked="f"/>
        </w:pict>
      </w:r>
    </w:p>
    <w:p w14:paraId="40B7298A" w14:textId="59BA6CE4" w:rsidR="00875F67" w:rsidRPr="00916110" w:rsidRDefault="007A6A92" w:rsidP="005A531B">
      <w:pPr>
        <w:spacing w:after="240"/>
        <w:jc w:val="both"/>
        <w:rPr>
          <w:rFonts w:ascii="Century Gothic" w:hAnsi="Century Gothic"/>
        </w:rPr>
      </w:pPr>
      <w:r>
        <w:rPr>
          <w:rFonts w:ascii="Century Gothic" w:hAnsi="Century Gothic"/>
        </w:rPr>
        <w:pict w14:anchorId="3421EC10">
          <v:rect id="_x0000_i1036" style="width:0;height:1.5pt" o:hralign="center" o:hrstd="t" o:hr="t" fillcolor="#aaa" stroked="f"/>
        </w:pict>
      </w:r>
    </w:p>
    <w:sectPr w:rsidR="00875F67" w:rsidRPr="00916110" w:rsidSect="005A531B">
      <w:footerReference w:type="even" r:id="rId30"/>
      <w:footerReference w:type="default" r:id="rId31"/>
      <w:pgSz w:w="12242" w:h="15842" w:code="122"/>
      <w:pgMar w:top="1440" w:right="1440" w:bottom="1440" w:left="1440" w:header="720" w:footer="10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ACB59" w14:textId="77777777" w:rsidR="005A531B" w:rsidRDefault="005A531B" w:rsidP="001468CC">
      <w:pPr>
        <w:spacing w:after="0"/>
      </w:pPr>
      <w:r>
        <w:separator/>
      </w:r>
    </w:p>
  </w:endnote>
  <w:endnote w:type="continuationSeparator" w:id="0">
    <w:p w14:paraId="287B6A2E" w14:textId="77777777" w:rsidR="005A531B" w:rsidRDefault="005A531B" w:rsidP="001468CC">
      <w:pPr>
        <w:spacing w:after="0"/>
      </w:pPr>
      <w:r>
        <w:continuationSeparator/>
      </w:r>
    </w:p>
  </w:endnote>
  <w:endnote w:type="continuationNotice" w:id="1">
    <w:p w14:paraId="471FF4DC" w14:textId="77777777" w:rsidR="00A45A84" w:rsidRDefault="00A45A8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undrySterling-Demi">
    <w:altName w:val="Sitka Small"/>
    <w:charset w:val="00"/>
    <w:family w:val="auto"/>
    <w:pitch w:val="variable"/>
    <w:sig w:usb0="800000AF" w:usb1="4000204A" w:usb2="00000000" w:usb3="00000000" w:csb0="00000111" w:csb1="00000000"/>
  </w:font>
  <w:font w:name="MS Mincho">
    <w:altName w:val="Yu Gothic UI"/>
    <w:panose1 w:val="02020609040205080304"/>
    <w:charset w:val="4E"/>
    <w:family w:val="auto"/>
    <w:pitch w:val="variable"/>
    <w:sig w:usb0="E00002FF" w:usb1="6AC7FDFB" w:usb2="00000012" w:usb3="00000000" w:csb0="0002009F" w:csb1="00000000"/>
  </w:font>
  <w:font w:name="FoundrySterling-Book">
    <w:altName w:val="Corbel"/>
    <w:charset w:val="00"/>
    <w:family w:val="auto"/>
    <w:pitch w:val="variable"/>
    <w:sig w:usb0="800000AF" w:usb1="5000205B" w:usb2="00000000" w:usb3="00000000" w:csb0="00000001"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5B237" w14:textId="77777777" w:rsidR="005A531B" w:rsidRDefault="005A531B" w:rsidP="00F339C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F9209F0" w14:textId="77777777" w:rsidR="005A531B" w:rsidRDefault="005A531B" w:rsidP="001B43F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84C79" w14:textId="77777777" w:rsidR="00063714" w:rsidRDefault="005A531B" w:rsidP="00063714">
    <w:pPr>
      <w:spacing w:after="0"/>
      <w:ind w:left="567"/>
      <w:rPr>
        <w:rFonts w:ascii="Century Gothic" w:hAnsi="Century Gothic"/>
        <w:b/>
        <w:bCs/>
        <w:color w:val="000000" w:themeColor="text1"/>
        <w:sz w:val="18"/>
        <w:szCs w:val="18"/>
      </w:rPr>
    </w:pPr>
    <w:r w:rsidRPr="005A531B">
      <w:rPr>
        <w:rFonts w:ascii="Century Gothic" w:eastAsia="Times New Roman" w:hAnsi="Century Gothic" w:cs="Courier New"/>
        <w:b/>
        <w:bCs/>
        <w:color w:val="00B050"/>
        <w:sz w:val="18"/>
        <w:szCs w:val="18"/>
        <w:shd w:val="clear" w:color="auto" w:fill="FFFFFF"/>
        <w:lang w:eastAsia="fr-FR"/>
      </w:rPr>
      <w:t xml:space="preserve">Reconnaitre </w:t>
    </w:r>
    <w:r w:rsidRPr="005A531B">
      <w:rPr>
        <w:rFonts w:ascii="Century Gothic" w:hAnsi="Century Gothic" w:cs="Arial"/>
        <w:b/>
        <w:color w:val="00B050"/>
        <w:sz w:val="18"/>
        <w:szCs w:val="18"/>
      </w:rPr>
      <w:t>le potentiel de la règle</w:t>
    </w:r>
    <w:r w:rsidRPr="005A531B">
      <w:rPr>
        <w:rFonts w:ascii="Century Gothic" w:hAnsi="Century Gothic" w:cs="Arial"/>
        <w:b/>
        <w:color w:val="00B050"/>
      </w:rPr>
      <w:t xml:space="preserve"> </w:t>
    </w:r>
    <w:r w:rsidRPr="005A531B">
      <w:rPr>
        <w:rFonts w:ascii="Century Gothic" w:eastAsia="Times New Roman" w:hAnsi="Century Gothic" w:cs="Courier New"/>
        <w:b/>
        <w:bCs/>
        <w:color w:val="00B050"/>
        <w:sz w:val="18"/>
        <w:szCs w:val="18"/>
        <w:shd w:val="clear" w:color="auto" w:fill="FFFFFF"/>
        <w:lang w:eastAsia="fr-FR"/>
      </w:rPr>
      <w:t>comme moyen efficace</w:t>
    </w:r>
    <w:r w:rsidRPr="005A531B">
      <w:rPr>
        <w:rFonts w:ascii="Times New Roman" w:eastAsia="Times New Roman" w:hAnsi="Times New Roman"/>
        <w:b/>
        <w:bCs/>
        <w:color w:val="00B050"/>
        <w:sz w:val="18"/>
        <w:szCs w:val="18"/>
        <w:shd w:val="clear" w:color="auto" w:fill="FFFFFF"/>
        <w:lang w:eastAsia="fr-FR"/>
      </w:rPr>
      <w:t> </w:t>
    </w:r>
    <w:r w:rsidRPr="005A531B">
      <w:rPr>
        <w:rFonts w:ascii="Century Gothic" w:eastAsia="Times New Roman" w:hAnsi="Century Gothic" w:cs="Courier New"/>
        <w:b/>
        <w:bCs/>
        <w:color w:val="00B050"/>
        <w:sz w:val="18"/>
        <w:szCs w:val="18"/>
        <w:shd w:val="clear" w:color="auto" w:fill="FFFFFF"/>
        <w:lang w:eastAsia="fr-FR"/>
      </w:rPr>
      <w:t>pour trouver des valeurs inconnues</w:t>
    </w:r>
    <w:r>
      <w:rPr>
        <w:rFonts w:ascii="Century Gothic" w:eastAsia="Times New Roman" w:hAnsi="Century Gothic" w:cs="Courier New"/>
        <w:b/>
        <w:bCs/>
        <w:color w:val="00B050"/>
        <w:sz w:val="18"/>
        <w:szCs w:val="18"/>
        <w:shd w:val="clear" w:color="auto" w:fill="FFFFFF"/>
        <w:lang w:eastAsia="fr-FR"/>
      </w:rPr>
      <w:t xml:space="preserve"> </w:t>
    </w:r>
    <w:r w:rsidRPr="005A531B">
      <w:rPr>
        <w:rFonts w:ascii="Century Gothic" w:eastAsia="Times New Roman" w:hAnsi="Century Gothic" w:cs="Courier New"/>
        <w:b/>
        <w:bCs/>
        <w:color w:val="00B050"/>
        <w:sz w:val="18"/>
        <w:szCs w:val="18"/>
        <w:shd w:val="clear" w:color="auto" w:fill="FFFFFF"/>
        <w:lang w:eastAsia="fr-FR"/>
      </w:rPr>
      <w:t xml:space="preserve">  •</w:t>
    </w:r>
  </w:p>
  <w:p w14:paraId="69257CCA" w14:textId="3B8274C1" w:rsidR="00063714" w:rsidRPr="003A3F34" w:rsidRDefault="00063714" w:rsidP="00063714">
    <w:pPr>
      <w:pStyle w:val="Pieddepage"/>
      <w:framePr w:wrap="around" w:vAnchor="text" w:hAnchor="page" w:x="10696" w:y="-233"/>
      <w:rPr>
        <w:rStyle w:val="Numrodepage"/>
        <w:rFonts w:ascii="Century Gothic" w:hAnsi="Century Gothic"/>
        <w:b/>
        <w:sz w:val="20"/>
        <w:szCs w:val="20"/>
      </w:rPr>
    </w:pPr>
    <w:r w:rsidRPr="003A3F34">
      <w:rPr>
        <w:rStyle w:val="Numrodepage"/>
        <w:rFonts w:ascii="Century Gothic" w:hAnsi="Century Gothic"/>
        <w:b/>
        <w:sz w:val="20"/>
        <w:szCs w:val="20"/>
      </w:rPr>
      <w:fldChar w:fldCharType="begin"/>
    </w:r>
    <w:r w:rsidRPr="003A3F34">
      <w:rPr>
        <w:rStyle w:val="Numrodepage"/>
        <w:rFonts w:ascii="Century Gothic" w:hAnsi="Century Gothic"/>
        <w:b/>
        <w:sz w:val="20"/>
        <w:szCs w:val="20"/>
      </w:rPr>
      <w:instrText xml:space="preserve">PAGE  </w:instrText>
    </w:r>
    <w:r w:rsidRPr="003A3F34">
      <w:rPr>
        <w:rStyle w:val="Numrodepage"/>
        <w:rFonts w:ascii="Century Gothic" w:hAnsi="Century Gothic"/>
        <w:b/>
        <w:sz w:val="20"/>
        <w:szCs w:val="20"/>
      </w:rPr>
      <w:fldChar w:fldCharType="separate"/>
    </w:r>
    <w:r w:rsidR="007A6A92">
      <w:rPr>
        <w:rStyle w:val="Numrodepage"/>
        <w:rFonts w:ascii="Century Gothic" w:hAnsi="Century Gothic"/>
        <w:b/>
        <w:noProof/>
        <w:sz w:val="20"/>
        <w:szCs w:val="20"/>
      </w:rPr>
      <w:t>10</w:t>
    </w:r>
    <w:r w:rsidRPr="003A3F34">
      <w:rPr>
        <w:rStyle w:val="Numrodepage"/>
        <w:rFonts w:ascii="Century Gothic" w:hAnsi="Century Gothic"/>
        <w:b/>
        <w:sz w:val="20"/>
        <w:szCs w:val="20"/>
      </w:rPr>
      <w:fldChar w:fldCharType="end"/>
    </w:r>
  </w:p>
  <w:p w14:paraId="02CCA768" w14:textId="63EC2FF2" w:rsidR="005A531B" w:rsidRPr="00063714" w:rsidRDefault="005A531B" w:rsidP="00063714">
    <w:pPr>
      <w:spacing w:after="0"/>
      <w:ind w:left="567"/>
      <w:rPr>
        <w:rFonts w:ascii="Century Gothic" w:eastAsia="Times New Roman" w:hAnsi="Century Gothic" w:cs="Courier New"/>
        <w:b/>
        <w:bCs/>
        <w:color w:val="948A54" w:themeColor="background2" w:themeShade="80"/>
        <w:sz w:val="18"/>
        <w:szCs w:val="18"/>
        <w:shd w:val="clear" w:color="auto" w:fill="FFFFFF"/>
        <w:lang w:eastAsia="fr-FR"/>
      </w:rPr>
    </w:pPr>
    <w:r w:rsidRPr="0023531C">
      <w:rPr>
        <w:rFonts w:ascii="Century Gothic" w:hAnsi="Century Gothic"/>
        <w:b/>
        <w:bCs/>
        <w:color w:val="000000" w:themeColor="text1"/>
        <w:sz w:val="18"/>
        <w:szCs w:val="18"/>
      </w:rPr>
      <w:t>MAT-3051</w:t>
    </w:r>
  </w:p>
  <w:p w14:paraId="5ECEB222" w14:textId="77777777" w:rsidR="005A531B" w:rsidRPr="001B43F6" w:rsidRDefault="005A531B" w:rsidP="001B43F6">
    <w:pPr>
      <w:pStyle w:val="Pieddepage"/>
      <w:ind w:right="360"/>
      <w:jc w:val="right"/>
      <w:rPr>
        <w:rFonts w:ascii="Century Gothic" w:hAnsi="Century Gothic"/>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BCCCA" w14:textId="77777777" w:rsidR="005A531B" w:rsidRDefault="005A531B" w:rsidP="001468CC">
      <w:pPr>
        <w:spacing w:after="0"/>
      </w:pPr>
      <w:r>
        <w:separator/>
      </w:r>
    </w:p>
  </w:footnote>
  <w:footnote w:type="continuationSeparator" w:id="0">
    <w:p w14:paraId="6A493734" w14:textId="77777777" w:rsidR="005A531B" w:rsidRDefault="005A531B" w:rsidP="001468CC">
      <w:pPr>
        <w:spacing w:after="0"/>
      </w:pPr>
      <w:r>
        <w:continuationSeparator/>
      </w:r>
    </w:p>
  </w:footnote>
  <w:footnote w:type="continuationNotice" w:id="1">
    <w:p w14:paraId="55509B93" w14:textId="77777777" w:rsidR="00A45A84" w:rsidRDefault="00A45A84">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125151"/>
    <w:multiLevelType w:val="hybridMultilevel"/>
    <w:tmpl w:val="642445F8"/>
    <w:lvl w:ilvl="0" w:tplc="4ABA1D46">
      <w:numFmt w:val="bullet"/>
      <w:lvlText w:val="-"/>
      <w:lvlJc w:val="left"/>
      <w:pPr>
        <w:ind w:left="1065" w:hanging="360"/>
      </w:pPr>
      <w:rPr>
        <w:rFonts w:ascii="Century Gothic" w:eastAsiaTheme="minorHAnsi" w:hAnsi="Century Gothic" w:cstheme="minorBidi" w:hint="default"/>
        <w:b w:val="0"/>
        <w:u w:val="none"/>
      </w:rPr>
    </w:lvl>
    <w:lvl w:ilvl="1" w:tplc="0C0C0003" w:tentative="1">
      <w:start w:val="1"/>
      <w:numFmt w:val="bullet"/>
      <w:lvlText w:val="o"/>
      <w:lvlJc w:val="left"/>
      <w:pPr>
        <w:ind w:left="1785" w:hanging="360"/>
      </w:pPr>
      <w:rPr>
        <w:rFonts w:ascii="Courier New" w:hAnsi="Courier New" w:cs="Courier New" w:hint="default"/>
      </w:rPr>
    </w:lvl>
    <w:lvl w:ilvl="2" w:tplc="0C0C0005" w:tentative="1">
      <w:start w:val="1"/>
      <w:numFmt w:val="bullet"/>
      <w:lvlText w:val=""/>
      <w:lvlJc w:val="left"/>
      <w:pPr>
        <w:ind w:left="2505" w:hanging="360"/>
      </w:pPr>
      <w:rPr>
        <w:rFonts w:ascii="Wingdings" w:hAnsi="Wingdings" w:hint="default"/>
      </w:rPr>
    </w:lvl>
    <w:lvl w:ilvl="3" w:tplc="0C0C0001" w:tentative="1">
      <w:start w:val="1"/>
      <w:numFmt w:val="bullet"/>
      <w:lvlText w:val=""/>
      <w:lvlJc w:val="left"/>
      <w:pPr>
        <w:ind w:left="3225" w:hanging="360"/>
      </w:pPr>
      <w:rPr>
        <w:rFonts w:ascii="Symbol" w:hAnsi="Symbol" w:hint="default"/>
      </w:rPr>
    </w:lvl>
    <w:lvl w:ilvl="4" w:tplc="0C0C0003" w:tentative="1">
      <w:start w:val="1"/>
      <w:numFmt w:val="bullet"/>
      <w:lvlText w:val="o"/>
      <w:lvlJc w:val="left"/>
      <w:pPr>
        <w:ind w:left="3945" w:hanging="360"/>
      </w:pPr>
      <w:rPr>
        <w:rFonts w:ascii="Courier New" w:hAnsi="Courier New" w:cs="Courier New" w:hint="default"/>
      </w:rPr>
    </w:lvl>
    <w:lvl w:ilvl="5" w:tplc="0C0C0005" w:tentative="1">
      <w:start w:val="1"/>
      <w:numFmt w:val="bullet"/>
      <w:lvlText w:val=""/>
      <w:lvlJc w:val="left"/>
      <w:pPr>
        <w:ind w:left="4665" w:hanging="360"/>
      </w:pPr>
      <w:rPr>
        <w:rFonts w:ascii="Wingdings" w:hAnsi="Wingdings" w:hint="default"/>
      </w:rPr>
    </w:lvl>
    <w:lvl w:ilvl="6" w:tplc="0C0C0001" w:tentative="1">
      <w:start w:val="1"/>
      <w:numFmt w:val="bullet"/>
      <w:lvlText w:val=""/>
      <w:lvlJc w:val="left"/>
      <w:pPr>
        <w:ind w:left="5385" w:hanging="360"/>
      </w:pPr>
      <w:rPr>
        <w:rFonts w:ascii="Symbol" w:hAnsi="Symbol" w:hint="default"/>
      </w:rPr>
    </w:lvl>
    <w:lvl w:ilvl="7" w:tplc="0C0C0003" w:tentative="1">
      <w:start w:val="1"/>
      <w:numFmt w:val="bullet"/>
      <w:lvlText w:val="o"/>
      <w:lvlJc w:val="left"/>
      <w:pPr>
        <w:ind w:left="6105" w:hanging="360"/>
      </w:pPr>
      <w:rPr>
        <w:rFonts w:ascii="Courier New" w:hAnsi="Courier New" w:cs="Courier New" w:hint="default"/>
      </w:rPr>
    </w:lvl>
    <w:lvl w:ilvl="8" w:tplc="0C0C0005" w:tentative="1">
      <w:start w:val="1"/>
      <w:numFmt w:val="bullet"/>
      <w:lvlText w:val=""/>
      <w:lvlJc w:val="left"/>
      <w:pPr>
        <w:ind w:left="6825" w:hanging="360"/>
      </w:pPr>
      <w:rPr>
        <w:rFonts w:ascii="Wingdings" w:hAnsi="Wingdings" w:hint="default"/>
      </w:rPr>
    </w:lvl>
  </w:abstractNum>
  <w:abstractNum w:abstractNumId="1" w15:restartNumberingAfterBreak="0">
    <w:nsid w:val="3EA757DD"/>
    <w:multiLevelType w:val="hybridMultilevel"/>
    <w:tmpl w:val="E9A4BC1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77E79CD"/>
    <w:multiLevelType w:val="hybridMultilevel"/>
    <w:tmpl w:val="FF805D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4727B8"/>
    <w:multiLevelType w:val="hybridMultilevel"/>
    <w:tmpl w:val="85EC58AE"/>
    <w:lvl w:ilvl="0" w:tplc="0C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5EFD48D9"/>
    <w:multiLevelType w:val="hybridMultilevel"/>
    <w:tmpl w:val="A87E73A6"/>
    <w:lvl w:ilvl="0" w:tplc="0C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649C0397"/>
    <w:multiLevelType w:val="hybridMultilevel"/>
    <w:tmpl w:val="DF1CF220"/>
    <w:lvl w:ilvl="0" w:tplc="04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7FF05F01"/>
    <w:multiLevelType w:val="hybridMultilevel"/>
    <w:tmpl w:val="E954D0BC"/>
    <w:lvl w:ilvl="0" w:tplc="296EA7D4">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D34"/>
    <w:rsid w:val="000023E9"/>
    <w:rsid w:val="00003E62"/>
    <w:rsid w:val="0002013C"/>
    <w:rsid w:val="00021253"/>
    <w:rsid w:val="0002128B"/>
    <w:rsid w:val="0002354D"/>
    <w:rsid w:val="00045E14"/>
    <w:rsid w:val="00051E99"/>
    <w:rsid w:val="000551C2"/>
    <w:rsid w:val="00063714"/>
    <w:rsid w:val="000729BA"/>
    <w:rsid w:val="00072F1E"/>
    <w:rsid w:val="0007356F"/>
    <w:rsid w:val="00074EEB"/>
    <w:rsid w:val="00082D51"/>
    <w:rsid w:val="00082FBF"/>
    <w:rsid w:val="0008752E"/>
    <w:rsid w:val="00097747"/>
    <w:rsid w:val="000A5AFC"/>
    <w:rsid w:val="000B4455"/>
    <w:rsid w:val="000C26A1"/>
    <w:rsid w:val="000D47C7"/>
    <w:rsid w:val="000E7891"/>
    <w:rsid w:val="000F0C71"/>
    <w:rsid w:val="00111C0B"/>
    <w:rsid w:val="00121E06"/>
    <w:rsid w:val="00124068"/>
    <w:rsid w:val="00130CC7"/>
    <w:rsid w:val="00132007"/>
    <w:rsid w:val="00144FB2"/>
    <w:rsid w:val="00145AE0"/>
    <w:rsid w:val="001468CC"/>
    <w:rsid w:val="0018084E"/>
    <w:rsid w:val="00181087"/>
    <w:rsid w:val="00181B87"/>
    <w:rsid w:val="001830DB"/>
    <w:rsid w:val="00195602"/>
    <w:rsid w:val="001A0581"/>
    <w:rsid w:val="001A0FB4"/>
    <w:rsid w:val="001B1B6F"/>
    <w:rsid w:val="001B3CB8"/>
    <w:rsid w:val="001B43F6"/>
    <w:rsid w:val="001D34A7"/>
    <w:rsid w:val="001D5060"/>
    <w:rsid w:val="001D5B7E"/>
    <w:rsid w:val="001E0181"/>
    <w:rsid w:val="001E59CA"/>
    <w:rsid w:val="001E63D2"/>
    <w:rsid w:val="00210138"/>
    <w:rsid w:val="0021552C"/>
    <w:rsid w:val="002162A0"/>
    <w:rsid w:val="00223C58"/>
    <w:rsid w:val="0023531C"/>
    <w:rsid w:val="00250DD9"/>
    <w:rsid w:val="0025101D"/>
    <w:rsid w:val="00252AC9"/>
    <w:rsid w:val="00253604"/>
    <w:rsid w:val="00257BEE"/>
    <w:rsid w:val="00265B68"/>
    <w:rsid w:val="00273C48"/>
    <w:rsid w:val="00274C86"/>
    <w:rsid w:val="00285EE5"/>
    <w:rsid w:val="00294A29"/>
    <w:rsid w:val="002968BC"/>
    <w:rsid w:val="002D5CCA"/>
    <w:rsid w:val="002E2049"/>
    <w:rsid w:val="002E643F"/>
    <w:rsid w:val="002F0DB6"/>
    <w:rsid w:val="002F60E2"/>
    <w:rsid w:val="00303B24"/>
    <w:rsid w:val="00307BF0"/>
    <w:rsid w:val="003211EC"/>
    <w:rsid w:val="0032167B"/>
    <w:rsid w:val="00327AF8"/>
    <w:rsid w:val="00336FA3"/>
    <w:rsid w:val="00345624"/>
    <w:rsid w:val="003661CC"/>
    <w:rsid w:val="00380919"/>
    <w:rsid w:val="003A2966"/>
    <w:rsid w:val="003A3F34"/>
    <w:rsid w:val="003B7DB5"/>
    <w:rsid w:val="003C23FC"/>
    <w:rsid w:val="003C6C12"/>
    <w:rsid w:val="003D574E"/>
    <w:rsid w:val="003F1D89"/>
    <w:rsid w:val="00414B9C"/>
    <w:rsid w:val="004160D3"/>
    <w:rsid w:val="00421306"/>
    <w:rsid w:val="00422823"/>
    <w:rsid w:val="00430CFC"/>
    <w:rsid w:val="00432288"/>
    <w:rsid w:val="00434941"/>
    <w:rsid w:val="00440626"/>
    <w:rsid w:val="004606CB"/>
    <w:rsid w:val="004623F9"/>
    <w:rsid w:val="004670A6"/>
    <w:rsid w:val="004810CB"/>
    <w:rsid w:val="00486FBF"/>
    <w:rsid w:val="00491265"/>
    <w:rsid w:val="00493EF5"/>
    <w:rsid w:val="004A5F85"/>
    <w:rsid w:val="004A63AA"/>
    <w:rsid w:val="004C3710"/>
    <w:rsid w:val="004C4BF1"/>
    <w:rsid w:val="004C50BF"/>
    <w:rsid w:val="004C5388"/>
    <w:rsid w:val="004D0069"/>
    <w:rsid w:val="004D20F5"/>
    <w:rsid w:val="004D61AF"/>
    <w:rsid w:val="004F3B81"/>
    <w:rsid w:val="004F5B26"/>
    <w:rsid w:val="004F7475"/>
    <w:rsid w:val="00530581"/>
    <w:rsid w:val="005332F2"/>
    <w:rsid w:val="00545019"/>
    <w:rsid w:val="00547635"/>
    <w:rsid w:val="005570C0"/>
    <w:rsid w:val="00562A8F"/>
    <w:rsid w:val="00563865"/>
    <w:rsid w:val="00570A47"/>
    <w:rsid w:val="005A531B"/>
    <w:rsid w:val="005B41BF"/>
    <w:rsid w:val="005C08F4"/>
    <w:rsid w:val="005C5DD3"/>
    <w:rsid w:val="005D151D"/>
    <w:rsid w:val="005F1A10"/>
    <w:rsid w:val="005F4B8C"/>
    <w:rsid w:val="0060677F"/>
    <w:rsid w:val="00625415"/>
    <w:rsid w:val="0063222B"/>
    <w:rsid w:val="00665A3A"/>
    <w:rsid w:val="0067263F"/>
    <w:rsid w:val="00674524"/>
    <w:rsid w:val="00674D02"/>
    <w:rsid w:val="00682702"/>
    <w:rsid w:val="006A3C6C"/>
    <w:rsid w:val="006B1EB2"/>
    <w:rsid w:val="006B67E6"/>
    <w:rsid w:val="006C1981"/>
    <w:rsid w:val="006C6983"/>
    <w:rsid w:val="006D1A7A"/>
    <w:rsid w:val="006D331E"/>
    <w:rsid w:val="006F5D03"/>
    <w:rsid w:val="0070314B"/>
    <w:rsid w:val="00706BA5"/>
    <w:rsid w:val="00707D34"/>
    <w:rsid w:val="00714AA8"/>
    <w:rsid w:val="0071691B"/>
    <w:rsid w:val="007259F0"/>
    <w:rsid w:val="0074082A"/>
    <w:rsid w:val="0074125F"/>
    <w:rsid w:val="00765D5D"/>
    <w:rsid w:val="007A0271"/>
    <w:rsid w:val="007A6A92"/>
    <w:rsid w:val="007B1328"/>
    <w:rsid w:val="007C26E0"/>
    <w:rsid w:val="007D3521"/>
    <w:rsid w:val="007E34BB"/>
    <w:rsid w:val="007E3570"/>
    <w:rsid w:val="0081514A"/>
    <w:rsid w:val="00826DDB"/>
    <w:rsid w:val="0084231B"/>
    <w:rsid w:val="008459B1"/>
    <w:rsid w:val="0084753F"/>
    <w:rsid w:val="00850ABC"/>
    <w:rsid w:val="00864FDD"/>
    <w:rsid w:val="008711AE"/>
    <w:rsid w:val="00875F67"/>
    <w:rsid w:val="00881976"/>
    <w:rsid w:val="00884F2E"/>
    <w:rsid w:val="00885DA7"/>
    <w:rsid w:val="008869CF"/>
    <w:rsid w:val="008B3DC8"/>
    <w:rsid w:val="008C0F7B"/>
    <w:rsid w:val="008D19EE"/>
    <w:rsid w:val="008E0AFA"/>
    <w:rsid w:val="008E1ED8"/>
    <w:rsid w:val="0091331F"/>
    <w:rsid w:val="00916110"/>
    <w:rsid w:val="00925F98"/>
    <w:rsid w:val="0093753F"/>
    <w:rsid w:val="0099025F"/>
    <w:rsid w:val="009A4AC5"/>
    <w:rsid w:val="009B1A62"/>
    <w:rsid w:val="009B1CC6"/>
    <w:rsid w:val="009C0B3F"/>
    <w:rsid w:val="009C1C81"/>
    <w:rsid w:val="009C5483"/>
    <w:rsid w:val="009D1FE4"/>
    <w:rsid w:val="009F1F20"/>
    <w:rsid w:val="00A27298"/>
    <w:rsid w:val="00A315CA"/>
    <w:rsid w:val="00A406FB"/>
    <w:rsid w:val="00A45A84"/>
    <w:rsid w:val="00A50391"/>
    <w:rsid w:val="00A6531E"/>
    <w:rsid w:val="00A837CB"/>
    <w:rsid w:val="00A926DE"/>
    <w:rsid w:val="00AD2E86"/>
    <w:rsid w:val="00AF34B8"/>
    <w:rsid w:val="00B155BA"/>
    <w:rsid w:val="00B27F87"/>
    <w:rsid w:val="00B30B30"/>
    <w:rsid w:val="00B314F6"/>
    <w:rsid w:val="00B33ADE"/>
    <w:rsid w:val="00B501B7"/>
    <w:rsid w:val="00B60A8D"/>
    <w:rsid w:val="00B72C50"/>
    <w:rsid w:val="00B84370"/>
    <w:rsid w:val="00B86059"/>
    <w:rsid w:val="00BA3878"/>
    <w:rsid w:val="00BC1F40"/>
    <w:rsid w:val="00BC4DEB"/>
    <w:rsid w:val="00BF6CC5"/>
    <w:rsid w:val="00C11D0A"/>
    <w:rsid w:val="00C16A99"/>
    <w:rsid w:val="00C22169"/>
    <w:rsid w:val="00C45481"/>
    <w:rsid w:val="00C46F05"/>
    <w:rsid w:val="00C522A8"/>
    <w:rsid w:val="00C5493C"/>
    <w:rsid w:val="00C560D4"/>
    <w:rsid w:val="00C7137E"/>
    <w:rsid w:val="00C8270F"/>
    <w:rsid w:val="00C858BD"/>
    <w:rsid w:val="00CB74E5"/>
    <w:rsid w:val="00CC4401"/>
    <w:rsid w:val="00CC7442"/>
    <w:rsid w:val="00CD3E62"/>
    <w:rsid w:val="00CF08F0"/>
    <w:rsid w:val="00CF53E3"/>
    <w:rsid w:val="00D03936"/>
    <w:rsid w:val="00D2409C"/>
    <w:rsid w:val="00D567D1"/>
    <w:rsid w:val="00D6436A"/>
    <w:rsid w:val="00D92637"/>
    <w:rsid w:val="00DA0F9B"/>
    <w:rsid w:val="00DA6CFD"/>
    <w:rsid w:val="00DB01C7"/>
    <w:rsid w:val="00DC01EF"/>
    <w:rsid w:val="00DC6B52"/>
    <w:rsid w:val="00DD565F"/>
    <w:rsid w:val="00DE6619"/>
    <w:rsid w:val="00DF1DDE"/>
    <w:rsid w:val="00E13FBB"/>
    <w:rsid w:val="00E25691"/>
    <w:rsid w:val="00E25E74"/>
    <w:rsid w:val="00E45DA7"/>
    <w:rsid w:val="00E61D4F"/>
    <w:rsid w:val="00E6627B"/>
    <w:rsid w:val="00E77DD0"/>
    <w:rsid w:val="00E848AC"/>
    <w:rsid w:val="00E91B16"/>
    <w:rsid w:val="00E91B9F"/>
    <w:rsid w:val="00EB04E8"/>
    <w:rsid w:val="00EB1305"/>
    <w:rsid w:val="00EB33A5"/>
    <w:rsid w:val="00EC0F60"/>
    <w:rsid w:val="00EE1A50"/>
    <w:rsid w:val="00EE28F7"/>
    <w:rsid w:val="00EF0FA0"/>
    <w:rsid w:val="00EF5712"/>
    <w:rsid w:val="00F11ACC"/>
    <w:rsid w:val="00F1250E"/>
    <w:rsid w:val="00F20BD1"/>
    <w:rsid w:val="00F27D71"/>
    <w:rsid w:val="00F324E4"/>
    <w:rsid w:val="00F339CD"/>
    <w:rsid w:val="00F715A6"/>
    <w:rsid w:val="00F71E0F"/>
    <w:rsid w:val="00F90D4C"/>
    <w:rsid w:val="00FB1190"/>
    <w:rsid w:val="00FB56BC"/>
    <w:rsid w:val="00FC6CB5"/>
    <w:rsid w:val="00FD4730"/>
    <w:rsid w:val="00FF6984"/>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6CCE0F5"/>
  <w15:docId w15:val="{64A84FAB-B964-498A-9302-84A67A2FC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oundrySterling-Demi" w:eastAsiaTheme="minorEastAsia" w:hAnsi="FoundrySterling-Demi" w:cs="Times New Roman"/>
        <w:sz w:val="24"/>
        <w:szCs w:val="24"/>
        <w:lang w:val="fr-FR"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B26"/>
    <w:rPr>
      <w:rFonts w:ascii="FoundrySterling-Book" w:hAnsi="FoundrySterling-Book"/>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7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869CF"/>
    <w:pPr>
      <w:spacing w:before="100" w:beforeAutospacing="1" w:after="100" w:afterAutospacing="1"/>
    </w:pPr>
    <w:rPr>
      <w:rFonts w:ascii="Times New Roman" w:eastAsia="Times New Roman" w:hAnsi="Times New Roman"/>
      <w:lang w:eastAsia="fr-FR"/>
    </w:rPr>
  </w:style>
  <w:style w:type="character" w:customStyle="1" w:styleId="normaltextrun">
    <w:name w:val="normaltextrun"/>
    <w:basedOn w:val="Policepardfaut"/>
    <w:rsid w:val="008869CF"/>
  </w:style>
  <w:style w:type="paragraph" w:styleId="Textedebulles">
    <w:name w:val="Balloon Text"/>
    <w:basedOn w:val="Normal"/>
    <w:link w:val="TextedebullesCar"/>
    <w:uiPriority w:val="99"/>
    <w:semiHidden/>
    <w:unhideWhenUsed/>
    <w:rsid w:val="00625415"/>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5415"/>
    <w:rPr>
      <w:rFonts w:ascii="Lucida Grande" w:hAnsi="Lucida Grande" w:cs="Lucida Grande"/>
      <w:sz w:val="18"/>
      <w:szCs w:val="18"/>
    </w:rPr>
  </w:style>
  <w:style w:type="character" w:styleId="Lienhypertexte">
    <w:name w:val="Hyperlink"/>
    <w:basedOn w:val="Policepardfaut"/>
    <w:uiPriority w:val="99"/>
    <w:unhideWhenUsed/>
    <w:rsid w:val="00CB74E5"/>
    <w:rPr>
      <w:color w:val="0000FF"/>
      <w:u w:val="single"/>
    </w:rPr>
  </w:style>
  <w:style w:type="character" w:styleId="Accentuation">
    <w:name w:val="Emphasis"/>
    <w:basedOn w:val="Policepardfaut"/>
    <w:uiPriority w:val="20"/>
    <w:qFormat/>
    <w:rsid w:val="00CB74E5"/>
    <w:rPr>
      <w:i/>
      <w:iCs/>
    </w:rPr>
  </w:style>
  <w:style w:type="character" w:styleId="Lienhypertextesuivivisit">
    <w:name w:val="FollowedHyperlink"/>
    <w:basedOn w:val="Policepardfaut"/>
    <w:uiPriority w:val="99"/>
    <w:semiHidden/>
    <w:unhideWhenUsed/>
    <w:rsid w:val="00EE28F7"/>
    <w:rPr>
      <w:color w:val="800080" w:themeColor="followedHyperlink"/>
      <w:u w:val="single"/>
    </w:rPr>
  </w:style>
  <w:style w:type="paragraph" w:styleId="Paragraphedeliste">
    <w:name w:val="List Paragraph"/>
    <w:basedOn w:val="Normal"/>
    <w:uiPriority w:val="34"/>
    <w:qFormat/>
    <w:rsid w:val="00EE1A50"/>
    <w:pPr>
      <w:spacing w:after="160" w:line="259" w:lineRule="auto"/>
      <w:ind w:left="720"/>
      <w:contextualSpacing/>
    </w:pPr>
    <w:rPr>
      <w:rFonts w:asciiTheme="minorHAnsi" w:eastAsiaTheme="minorHAnsi" w:hAnsiTheme="minorHAnsi" w:cstheme="minorBidi"/>
      <w:sz w:val="22"/>
      <w:szCs w:val="22"/>
      <w:lang w:eastAsia="en-US"/>
    </w:rPr>
  </w:style>
  <w:style w:type="paragraph" w:styleId="En-tte">
    <w:name w:val="header"/>
    <w:basedOn w:val="Normal"/>
    <w:link w:val="En-tteCar"/>
    <w:uiPriority w:val="99"/>
    <w:unhideWhenUsed/>
    <w:rsid w:val="001468CC"/>
    <w:pPr>
      <w:tabs>
        <w:tab w:val="center" w:pos="4536"/>
        <w:tab w:val="right" w:pos="9072"/>
      </w:tabs>
      <w:spacing w:after="0"/>
    </w:pPr>
  </w:style>
  <w:style w:type="character" w:customStyle="1" w:styleId="En-tteCar">
    <w:name w:val="En-tête Car"/>
    <w:basedOn w:val="Policepardfaut"/>
    <w:link w:val="En-tte"/>
    <w:uiPriority w:val="99"/>
    <w:rsid w:val="001468CC"/>
    <w:rPr>
      <w:rFonts w:ascii="FoundrySterling-Book" w:hAnsi="FoundrySterling-Book"/>
    </w:rPr>
  </w:style>
  <w:style w:type="paragraph" w:styleId="Pieddepage">
    <w:name w:val="footer"/>
    <w:basedOn w:val="Normal"/>
    <w:link w:val="PieddepageCar"/>
    <w:uiPriority w:val="99"/>
    <w:unhideWhenUsed/>
    <w:rsid w:val="001468CC"/>
    <w:pPr>
      <w:tabs>
        <w:tab w:val="center" w:pos="4536"/>
        <w:tab w:val="right" w:pos="9072"/>
      </w:tabs>
      <w:spacing w:after="0"/>
    </w:pPr>
  </w:style>
  <w:style w:type="character" w:customStyle="1" w:styleId="PieddepageCar">
    <w:name w:val="Pied de page Car"/>
    <w:basedOn w:val="Policepardfaut"/>
    <w:link w:val="Pieddepage"/>
    <w:uiPriority w:val="99"/>
    <w:rsid w:val="001468CC"/>
    <w:rPr>
      <w:rFonts w:ascii="FoundrySterling-Book" w:hAnsi="FoundrySterling-Book"/>
    </w:rPr>
  </w:style>
  <w:style w:type="character" w:styleId="Numrodepage">
    <w:name w:val="page number"/>
    <w:basedOn w:val="Policepardfaut"/>
    <w:uiPriority w:val="99"/>
    <w:semiHidden/>
    <w:unhideWhenUsed/>
    <w:rsid w:val="001B43F6"/>
  </w:style>
  <w:style w:type="character" w:customStyle="1" w:styleId="eop">
    <w:name w:val="eop"/>
    <w:basedOn w:val="Policepardfaut"/>
    <w:rsid w:val="00DF1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4094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nc-nd/4.0/deed.fr" TargetMode="External"/><Relationship Id="rId18" Type="http://schemas.openxmlformats.org/officeDocument/2006/relationships/image" Target="media/image4.jpg"/><Relationship Id="rId26"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image" Target="media/image7.jp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jpg"/><Relationship Id="rId25" Type="http://schemas.openxmlformats.org/officeDocument/2006/relationships/image" Target="media/image10.jp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orthographe-recommandee.info/" TargetMode="External"/><Relationship Id="rId20" Type="http://schemas.openxmlformats.org/officeDocument/2006/relationships/image" Target="media/image6.jpg"/><Relationship Id="rId29" Type="http://schemas.openxmlformats.org/officeDocument/2006/relationships/image" Target="media/image13.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flaticon.com/" TargetMode="External"/><Relationship Id="rId23" Type="http://schemas.openxmlformats.org/officeDocument/2006/relationships/image" Target="media/image8.png"/><Relationship Id="rId28"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5.jp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reepik.com/home" TargetMode="External"/><Relationship Id="rId22" Type="http://schemas.openxmlformats.org/officeDocument/2006/relationships/hyperlink" Target="http://bit.ly/potentiel-regle" TargetMode="External"/><Relationship Id="rId27" Type="http://schemas.openxmlformats.org/officeDocument/2006/relationships/image" Target="media/image11.jpg"/><Relationship Id="rId30" Type="http://schemas.openxmlformats.org/officeDocument/2006/relationships/footer" Target="footer1.xml"/><Relationship Id="rId8"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Classeur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a:t>Valeur de la 2e</a:t>
            </a:r>
            <a:r>
              <a:rPr lang="en-US" baseline="0"/>
              <a:t> </a:t>
            </a:r>
            <a:r>
              <a:rPr lang="en-US"/>
              <a:t>compagnie selon les années</a:t>
            </a:r>
          </a:p>
        </c:rich>
      </c:tx>
      <c:layout/>
      <c:overlay val="0"/>
      <c:spPr>
        <a:noFill/>
        <a:ln>
          <a:noFill/>
        </a:ln>
        <a:effectLst/>
      </c:spPr>
    </c:title>
    <c:autoTitleDeleted val="0"/>
    <c:plotArea>
      <c:layout/>
      <c:scatterChart>
        <c:scatterStyle val="lineMarker"/>
        <c:varyColors val="0"/>
        <c:ser>
          <c:idx val="0"/>
          <c:order val="0"/>
          <c:tx>
            <c:strRef>
              <c:f>Feuil1!$B$1</c:f>
              <c:strCache>
                <c:ptCount val="1"/>
                <c:pt idx="0">
                  <c:v>Valeur de la compagnie (milliers $)</c:v>
                </c:pt>
              </c:strCache>
            </c:strRef>
          </c:tx>
          <c:spPr>
            <a:ln w="25400" cap="rnd">
              <a:noFill/>
              <a:round/>
            </a:ln>
            <a:effectLst>
              <a:outerShdw blurRad="57150" dist="19050" dir="5400000" algn="ctr" rotWithShape="0">
                <a:srgbClr val="000000">
                  <a:alpha val="63000"/>
                </a:srgbClr>
              </a:outerShdw>
            </a:effectLst>
          </c:spPr>
          <c:marker>
            <c:symbol val="circle"/>
            <c:size val="6"/>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9525" cap="rnd">
                <a:solidFill>
                  <a:schemeClr val="accent1"/>
                </a:solidFill>
                <a:round/>
              </a:ln>
              <a:effectLst>
                <a:outerShdw blurRad="57150" dist="19050" dir="5400000" algn="ctr" rotWithShape="0">
                  <a:srgbClr val="000000">
                    <a:alpha val="63000"/>
                  </a:srgbClr>
                </a:outerShdw>
              </a:effectLst>
            </c:spPr>
          </c:marker>
          <c:trendline>
            <c:spPr>
              <a:ln w="19050" cap="rnd">
                <a:solidFill>
                  <a:schemeClr val="accent1"/>
                </a:solidFill>
              </a:ln>
              <a:effectLst/>
            </c:spPr>
            <c:trendlineType val="linear"/>
            <c:forward val="6"/>
            <c:dispRSqr val="0"/>
            <c:dispEq val="0"/>
          </c:trendline>
          <c:xVal>
            <c:numRef>
              <c:f>Feuil1!$A$2:$A$4</c:f>
              <c:numCache>
                <c:formatCode>General</c:formatCode>
                <c:ptCount val="3"/>
                <c:pt idx="0">
                  <c:v>2006</c:v>
                </c:pt>
                <c:pt idx="1">
                  <c:v>2009</c:v>
                </c:pt>
                <c:pt idx="2">
                  <c:v>2013</c:v>
                </c:pt>
              </c:numCache>
            </c:numRef>
          </c:xVal>
          <c:yVal>
            <c:numRef>
              <c:f>Feuil1!$B$2:$B$4</c:f>
              <c:numCache>
                <c:formatCode>General</c:formatCode>
                <c:ptCount val="3"/>
                <c:pt idx="0">
                  <c:v>1000</c:v>
                </c:pt>
                <c:pt idx="1">
                  <c:v>1150</c:v>
                </c:pt>
                <c:pt idx="2">
                  <c:v>1350</c:v>
                </c:pt>
              </c:numCache>
            </c:numRef>
          </c:yVal>
          <c:smooth val="0"/>
          <c:extLst>
            <c:ext xmlns:c16="http://schemas.microsoft.com/office/drawing/2014/chart" uri="{C3380CC4-5D6E-409C-BE32-E72D297353CC}">
              <c16:uniqueId val="{00000000-B204-4D4A-ACF7-125820F6D05D}"/>
            </c:ext>
          </c:extLst>
        </c:ser>
        <c:dLbls>
          <c:showLegendKey val="0"/>
          <c:showVal val="0"/>
          <c:showCatName val="0"/>
          <c:showSerName val="0"/>
          <c:showPercent val="0"/>
          <c:showBubbleSize val="0"/>
        </c:dLbls>
        <c:axId val="-2091621720"/>
        <c:axId val="-2118926120"/>
      </c:scatterChart>
      <c:valAx>
        <c:axId val="-209162172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fr-CA"/>
                  <a:t>Année</a:t>
                </a:r>
              </a:p>
            </c:rich>
          </c:tx>
          <c:layout/>
          <c:overlay val="0"/>
          <c:spPr>
            <a:noFill/>
            <a:ln>
              <a:noFill/>
            </a:ln>
            <a:effectLst/>
          </c:spPr>
        </c:title>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118926120"/>
        <c:crosses val="autoZero"/>
        <c:crossBetween val="midCat"/>
      </c:valAx>
      <c:valAx>
        <c:axId val="-21189261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fr-CA"/>
                  <a:t>Valeur de la compagine (milliers $)</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09162172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fr-FR"/>
    </a:p>
  </c:txPr>
  <c:externalData r:id="rId1">
    <c:autoUpdate val="0"/>
  </c:externalData>
</c:chartSpace>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479323F4B7EA4A93C414E1C43EF917" ma:contentTypeVersion="8" ma:contentTypeDescription="Crée un document." ma:contentTypeScope="" ma:versionID="582f9f980484d7d3bcb2818adbe6f892">
  <xsd:schema xmlns:xsd="http://www.w3.org/2001/XMLSchema" xmlns:xs="http://www.w3.org/2001/XMLSchema" xmlns:p="http://schemas.microsoft.com/office/2006/metadata/properties" xmlns:ns2="3bcf67bc-ebb2-4a2a-a26b-489236d7ae7b" targetNamespace="http://schemas.microsoft.com/office/2006/metadata/properties" ma:root="true" ma:fieldsID="182d0381ea3329cb80aac542149e9ec2" ns2:_="">
    <xsd:import namespace="3bcf67bc-ebb2-4a2a-a26b-489236d7ae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cf67bc-ebb2-4a2a-a26b-489236d7a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6C3E-ED74-44B9-B5E3-3777613D8816}">
  <ds:schemaRefs>
    <ds:schemaRef ds:uri="http://www.w3.org/XML/1998/namespace"/>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3bcf67bc-ebb2-4a2a-a26b-489236d7ae7b"/>
    <ds:schemaRef ds:uri="http://purl.org/dc/terms/"/>
  </ds:schemaRefs>
</ds:datastoreItem>
</file>

<file path=customXml/itemProps2.xml><?xml version="1.0" encoding="utf-8"?>
<ds:datastoreItem xmlns:ds="http://schemas.openxmlformats.org/officeDocument/2006/customXml" ds:itemID="{947D6EFF-63FC-4A5A-9E36-3B1A9AAD1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cf67bc-ebb2-4a2a-a26b-489236d7ae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715E04-2BF3-45D7-B3B2-AA895665ED11}">
  <ds:schemaRefs>
    <ds:schemaRef ds:uri="http://schemas.microsoft.com/sharepoint/v3/contenttype/forms"/>
  </ds:schemaRefs>
</ds:datastoreItem>
</file>

<file path=customXml/itemProps4.xml><?xml version="1.0" encoding="utf-8"?>
<ds:datastoreItem xmlns:ds="http://schemas.openxmlformats.org/officeDocument/2006/customXml" ds:itemID="{CDFEF8B2-4236-4EA7-A966-53E35634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10</Pages>
  <Words>1503</Words>
  <Characters>8271</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morin.création</Company>
  <LinksUpToDate>false</LinksUpToDate>
  <CharactersWithSpaces>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morin</dc:creator>
  <cp:keywords/>
  <dc:description/>
  <cp:lastModifiedBy>LAURENT DEMERS</cp:lastModifiedBy>
  <cp:revision>12</cp:revision>
  <cp:lastPrinted>2019-06-28T13:17:00Z</cp:lastPrinted>
  <dcterms:created xsi:type="dcterms:W3CDTF">2019-09-04T17:41:00Z</dcterms:created>
  <dcterms:modified xsi:type="dcterms:W3CDTF">2019-09-11T18:04:00Z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0x0101005E479323F4B7EA4A93C414E1C43EF917</vt:lpwstr>
  </property>
</Properties>
</file>