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965" w:rsidRDefault="001A6965" w:rsidP="00AC5CA5">
      <w:pPr>
        <w:pStyle w:val="Titre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bookmarkStart w:id="0" w:name="TOC176065588"/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52"/>
          <w:szCs w:val="52"/>
          <w:lang w:val="fr-FR" w:eastAsia="fr-CA"/>
        </w:rPr>
      </w:pPr>
      <w:r w:rsidRPr="00AC5CA5">
        <w:rPr>
          <w:rFonts w:ascii="Arial" w:hAnsi="Arial" w:cs="Arial"/>
          <w:b/>
          <w:sz w:val="52"/>
          <w:szCs w:val="52"/>
          <w:lang w:val="fr-FR" w:eastAsia="fr-CA"/>
        </w:rPr>
        <w:t>Grille d’évaluation</w:t>
      </w: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AC5CA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  <w:r w:rsidRPr="00AC5CA5">
        <w:rPr>
          <w:rFonts w:ascii="Arial" w:hAnsi="Arial" w:cs="Arial"/>
          <w:b/>
          <w:noProof/>
          <w:sz w:val="28"/>
          <w:szCs w:val="28"/>
          <w:lang w:val="fr-FR" w:eastAsia="fr-CA"/>
        </w:rPr>
        <w:drawing>
          <wp:inline distT="0" distB="0" distL="0" distR="0" wp14:anchorId="61C5C3A3" wp14:editId="7AEF36A1">
            <wp:extent cx="1427006" cy="1584325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RIF couleu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026" cy="159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F66743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i/>
          <w:sz w:val="36"/>
          <w:szCs w:val="36"/>
          <w:lang w:val="fr-FR" w:eastAsia="fr-CA"/>
        </w:rPr>
      </w:pPr>
      <w:r w:rsidRPr="00F66743">
        <w:rPr>
          <w:rFonts w:ascii="Arial" w:hAnsi="Arial" w:cs="Arial"/>
          <w:b/>
          <w:i/>
          <w:sz w:val="36"/>
          <w:szCs w:val="36"/>
          <w:lang w:val="fr-FR" w:eastAsia="fr-CA"/>
        </w:rPr>
        <w:t>Centre régional intégré de formation</w:t>
      </w: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AC5CA5" w:rsidRPr="00AC5CA5" w:rsidRDefault="00F66743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  <w:r>
        <w:rPr>
          <w:rFonts w:ascii="Arial" w:hAnsi="Arial" w:cs="Arial"/>
          <w:b/>
          <w:noProof/>
          <w:sz w:val="28"/>
          <w:szCs w:val="28"/>
          <w:lang w:val="fr-FR" w:eastAsia="fr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-234950</wp:posOffset>
                </wp:positionH>
                <wp:positionV relativeFrom="paragraph">
                  <wp:posOffset>152400</wp:posOffset>
                </wp:positionV>
                <wp:extent cx="9347200" cy="2827020"/>
                <wp:effectExtent l="0" t="0" r="25400" b="1143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47200" cy="28270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12D11B" id="Rectangle : coins arrondis 2" o:spid="_x0000_s1026" style="position:absolute;margin-left:-18.5pt;margin-top:12pt;width:736pt;height:222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" fillcolor="#4472c4 [3204]" strokecolor="#1f3763 [1604]" strokeweight="1pt">
                <v:fill opacity="16448f"/>
                <v:stroke joinstyle="miter"/>
              </v:roundrect>
            </w:pict>
          </mc:Fallback>
        </mc:AlternateContent>
      </w: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  <w:r w:rsidRPr="00F66743">
        <w:rPr>
          <w:rFonts w:ascii="Arial" w:hAnsi="Arial" w:cs="Arial"/>
          <w:b/>
          <w:sz w:val="32"/>
          <w:szCs w:val="32"/>
          <w:lang w:val="fr-FR" w:eastAsia="fr-CA"/>
        </w:rPr>
        <w:t>ART</w:t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-_____________</w:t>
      </w: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1A6965" w:rsidP="00AC5CA5">
      <w:pPr>
        <w:tabs>
          <w:tab w:val="left" w:pos="5245"/>
        </w:tabs>
        <w:jc w:val="center"/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1A6965" w:rsidP="00AC5CA5">
      <w:pPr>
        <w:tabs>
          <w:tab w:val="left" w:pos="2268"/>
          <w:tab w:val="left" w:pos="7088"/>
          <w:tab w:val="left" w:pos="9923"/>
        </w:tabs>
        <w:rPr>
          <w:rFonts w:ascii="Arial" w:hAnsi="Arial" w:cs="Arial"/>
          <w:b/>
          <w:sz w:val="28"/>
          <w:szCs w:val="28"/>
          <w:lang w:val="fr-FR" w:eastAsia="fr-CA"/>
        </w:rPr>
      </w:pPr>
      <w:r w:rsidRPr="00AC5CA5">
        <w:rPr>
          <w:rFonts w:ascii="Arial" w:hAnsi="Arial" w:cs="Arial"/>
          <w:b/>
          <w:sz w:val="28"/>
          <w:szCs w:val="28"/>
          <w:lang w:val="fr-FR" w:eastAsia="fr-CA"/>
        </w:rPr>
        <w:t>Nom de l’élève</w:t>
      </w:r>
      <w:proofErr w:type="gramStart"/>
      <w:r w:rsidRPr="00AC5CA5">
        <w:rPr>
          <w:rFonts w:ascii="Arial" w:hAnsi="Arial" w:cs="Arial"/>
          <w:b/>
          <w:sz w:val="28"/>
          <w:szCs w:val="28"/>
          <w:lang w:val="fr-FR" w:eastAsia="fr-CA"/>
        </w:rPr>
        <w:t> :_</w:t>
      </w:r>
      <w:proofErr w:type="gramEnd"/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_________</w:t>
      </w:r>
      <w:r w:rsidR="00AC5CA5">
        <w:rPr>
          <w:rFonts w:ascii="Arial" w:hAnsi="Arial" w:cs="Arial"/>
          <w:b/>
          <w:sz w:val="28"/>
          <w:szCs w:val="28"/>
          <w:lang w:val="fr-FR" w:eastAsia="fr-CA"/>
        </w:rPr>
        <w:t>___________</w:t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_____</w:t>
      </w:r>
      <w:r w:rsidR="00AC5CA5">
        <w:rPr>
          <w:rFonts w:ascii="Arial" w:hAnsi="Arial" w:cs="Arial"/>
          <w:b/>
          <w:sz w:val="28"/>
          <w:szCs w:val="28"/>
          <w:lang w:val="fr-FR" w:eastAsia="fr-CA"/>
        </w:rPr>
        <w:t>___</w:t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_</w:t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ab/>
        <w:t>Prénom de l’élève :</w:t>
      </w:r>
      <w:r w:rsidR="00AC5CA5">
        <w:rPr>
          <w:rFonts w:ascii="Arial" w:hAnsi="Arial" w:cs="Arial"/>
          <w:b/>
          <w:sz w:val="28"/>
          <w:szCs w:val="28"/>
          <w:lang w:val="fr-FR" w:eastAsia="fr-CA"/>
        </w:rPr>
        <w:tab/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____</w:t>
      </w:r>
      <w:r w:rsidR="00AC5CA5">
        <w:rPr>
          <w:rFonts w:ascii="Arial" w:hAnsi="Arial" w:cs="Arial"/>
          <w:b/>
          <w:sz w:val="28"/>
          <w:szCs w:val="28"/>
          <w:lang w:val="fr-FR" w:eastAsia="fr-CA"/>
        </w:rPr>
        <w:t>_____</w:t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________________</w:t>
      </w:r>
    </w:p>
    <w:p w:rsidR="001A6965" w:rsidRPr="00AC5CA5" w:rsidRDefault="001A6965" w:rsidP="00AC5CA5">
      <w:pPr>
        <w:tabs>
          <w:tab w:val="left" w:pos="5245"/>
        </w:tabs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Default="001A6965" w:rsidP="00AC5CA5">
      <w:pPr>
        <w:tabs>
          <w:tab w:val="left" w:pos="2127"/>
          <w:tab w:val="left" w:pos="7088"/>
          <w:tab w:val="left" w:pos="9923"/>
        </w:tabs>
        <w:rPr>
          <w:rFonts w:ascii="Arial" w:hAnsi="Arial" w:cs="Arial"/>
          <w:b/>
          <w:sz w:val="28"/>
          <w:szCs w:val="28"/>
          <w:lang w:val="fr-FR" w:eastAsia="fr-CA"/>
        </w:rPr>
      </w:pPr>
      <w:r w:rsidRPr="00AC5CA5">
        <w:rPr>
          <w:rFonts w:ascii="Arial" w:hAnsi="Arial" w:cs="Arial"/>
          <w:b/>
          <w:sz w:val="28"/>
          <w:szCs w:val="28"/>
          <w:lang w:val="fr-FR" w:eastAsia="fr-CA"/>
        </w:rPr>
        <w:t># d’étudiant :</w:t>
      </w:r>
      <w:r w:rsidR="00AC5CA5">
        <w:rPr>
          <w:rFonts w:ascii="Arial" w:hAnsi="Arial" w:cs="Arial"/>
          <w:b/>
          <w:sz w:val="28"/>
          <w:szCs w:val="28"/>
          <w:lang w:val="fr-FR" w:eastAsia="fr-CA"/>
        </w:rPr>
        <w:tab/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________</w:t>
      </w:r>
      <w:r w:rsidR="00AC5CA5">
        <w:rPr>
          <w:rFonts w:ascii="Arial" w:hAnsi="Arial" w:cs="Arial"/>
          <w:b/>
          <w:sz w:val="28"/>
          <w:szCs w:val="28"/>
          <w:lang w:val="fr-FR" w:eastAsia="fr-CA"/>
        </w:rPr>
        <w:t>_________</w:t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_____________</w:t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ab/>
        <w:t>Date de l’évaluation :</w:t>
      </w:r>
      <w:r w:rsidR="00AC5CA5">
        <w:rPr>
          <w:rFonts w:ascii="Arial" w:hAnsi="Arial" w:cs="Arial"/>
          <w:b/>
          <w:sz w:val="28"/>
          <w:szCs w:val="28"/>
          <w:lang w:val="fr-FR" w:eastAsia="fr-CA"/>
        </w:rPr>
        <w:tab/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________</w:t>
      </w:r>
      <w:r w:rsidR="00AC5CA5">
        <w:rPr>
          <w:rFonts w:ascii="Arial" w:hAnsi="Arial" w:cs="Arial"/>
          <w:b/>
          <w:sz w:val="28"/>
          <w:szCs w:val="28"/>
          <w:lang w:val="fr-FR" w:eastAsia="fr-CA"/>
        </w:rPr>
        <w:t>________</w:t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_________</w:t>
      </w:r>
    </w:p>
    <w:p w:rsidR="00AC5CA5" w:rsidRPr="00AC5CA5" w:rsidRDefault="00AC5CA5" w:rsidP="00AC5CA5">
      <w:pPr>
        <w:tabs>
          <w:tab w:val="left" w:pos="2127"/>
          <w:tab w:val="left" w:pos="7088"/>
          <w:tab w:val="left" w:pos="9923"/>
        </w:tabs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1A6965" w:rsidP="00AC5CA5">
      <w:pPr>
        <w:rPr>
          <w:rFonts w:ascii="Arial" w:hAnsi="Arial" w:cs="Arial"/>
          <w:b/>
          <w:sz w:val="28"/>
          <w:szCs w:val="28"/>
          <w:lang w:val="fr-FR" w:eastAsia="fr-CA"/>
        </w:rPr>
      </w:pPr>
    </w:p>
    <w:p w:rsidR="001A6965" w:rsidRPr="00AC5CA5" w:rsidRDefault="001A6965" w:rsidP="00F66743">
      <w:pPr>
        <w:tabs>
          <w:tab w:val="left" w:pos="7088"/>
          <w:tab w:val="left" w:pos="9923"/>
        </w:tabs>
        <w:rPr>
          <w:rFonts w:ascii="Arial" w:hAnsi="Arial" w:cs="Arial"/>
          <w:b/>
          <w:sz w:val="28"/>
          <w:szCs w:val="28"/>
          <w:lang w:val="fr-FR" w:eastAsia="fr-CA"/>
        </w:rPr>
      </w:pPr>
      <w:r w:rsidRPr="00AC5CA5">
        <w:rPr>
          <w:rFonts w:ascii="Arial" w:hAnsi="Arial" w:cs="Arial"/>
          <w:b/>
          <w:sz w:val="28"/>
          <w:szCs w:val="28"/>
          <w:lang w:val="fr-FR" w:eastAsia="fr-CA"/>
        </w:rPr>
        <w:t>Nom de l’enseignant(e)</w:t>
      </w:r>
      <w:proofErr w:type="gramStart"/>
      <w:r w:rsidRPr="00AC5CA5">
        <w:rPr>
          <w:rFonts w:ascii="Arial" w:hAnsi="Arial" w:cs="Arial"/>
          <w:b/>
          <w:sz w:val="28"/>
          <w:szCs w:val="28"/>
          <w:lang w:val="fr-FR" w:eastAsia="fr-CA"/>
        </w:rPr>
        <w:t> :_</w:t>
      </w:r>
      <w:proofErr w:type="gramEnd"/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______</w:t>
      </w:r>
      <w:r w:rsidR="00AC5CA5" w:rsidRPr="00AC5CA5">
        <w:rPr>
          <w:rFonts w:ascii="Arial" w:hAnsi="Arial" w:cs="Arial"/>
          <w:b/>
          <w:sz w:val="28"/>
          <w:szCs w:val="28"/>
          <w:lang w:val="fr-FR" w:eastAsia="fr-CA"/>
        </w:rPr>
        <w:t>____________</w:t>
      </w:r>
      <w:r w:rsidRPr="00AC5CA5">
        <w:rPr>
          <w:rFonts w:ascii="Arial" w:hAnsi="Arial" w:cs="Arial"/>
          <w:b/>
          <w:sz w:val="28"/>
          <w:szCs w:val="28"/>
          <w:lang w:val="fr-FR" w:eastAsia="fr-CA"/>
        </w:rPr>
        <w:t>___</w:t>
      </w:r>
      <w:r w:rsidR="00F66743">
        <w:rPr>
          <w:rFonts w:ascii="Arial" w:hAnsi="Arial" w:cs="Arial"/>
          <w:b/>
          <w:sz w:val="28"/>
          <w:szCs w:val="28"/>
          <w:lang w:val="fr-FR" w:eastAsia="fr-CA"/>
        </w:rPr>
        <w:t>_</w:t>
      </w:r>
      <w:r w:rsidR="00F66743">
        <w:rPr>
          <w:rFonts w:ascii="Arial" w:hAnsi="Arial" w:cs="Arial"/>
          <w:b/>
          <w:sz w:val="28"/>
          <w:szCs w:val="28"/>
          <w:lang w:val="fr-FR" w:eastAsia="fr-CA"/>
        </w:rPr>
        <w:tab/>
        <w:t>Résultat : ______________%</w:t>
      </w:r>
    </w:p>
    <w:p w:rsidR="001A6965" w:rsidRPr="00AC5CA5" w:rsidRDefault="001A6965" w:rsidP="00AC5CA5">
      <w:pPr>
        <w:jc w:val="center"/>
        <w:rPr>
          <w:sz w:val="28"/>
          <w:szCs w:val="28"/>
          <w:lang w:val="fr-FR" w:eastAsia="fr-CA"/>
        </w:rPr>
      </w:pPr>
    </w:p>
    <w:p w:rsidR="001A6965" w:rsidRDefault="001A6965" w:rsidP="00AC5CA5">
      <w:pPr>
        <w:jc w:val="center"/>
        <w:rPr>
          <w:lang w:val="fr-FR" w:eastAsia="fr-CA"/>
        </w:rPr>
        <w:sectPr w:rsidR="001A6965" w:rsidSect="00AC5CA5">
          <w:footerReference w:type="even" r:id="rId7"/>
          <w:footerReference w:type="default" r:id="rId8"/>
          <w:pgSz w:w="15840" w:h="12240" w:orient="landscape"/>
          <w:pgMar w:top="567" w:right="850" w:bottom="850" w:left="850" w:header="708" w:footer="433" w:gutter="0"/>
          <w:cols w:space="720"/>
          <w:docGrid w:linePitch="272"/>
        </w:sectPr>
      </w:pPr>
    </w:p>
    <w:p w:rsidR="00BE1194" w:rsidRDefault="00453184" w:rsidP="00AC5CA5">
      <w:pPr>
        <w:pStyle w:val="Titre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2"/>
        </w:rPr>
      </w:pPr>
      <w:r>
        <w:lastRenderedPageBreak/>
        <w:t>Grille pour l’évaluation de</w:t>
      </w:r>
      <w:bookmarkEnd w:id="0"/>
      <w:r w:rsidR="006F61CC">
        <w:t>s arts</w:t>
      </w:r>
      <w:r w:rsidR="00231176">
        <w:t xml:space="preserve"> plastiques</w:t>
      </w:r>
    </w:p>
    <w:tbl>
      <w:tblPr>
        <w:tblW w:w="14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30"/>
        <w:gridCol w:w="2126"/>
        <w:gridCol w:w="1701"/>
        <w:gridCol w:w="1874"/>
        <w:gridCol w:w="2095"/>
        <w:gridCol w:w="2289"/>
        <w:gridCol w:w="2126"/>
        <w:gridCol w:w="1545"/>
      </w:tblGrid>
      <w:tr w:rsidR="00EC7034" w:rsidRPr="0099494E" w:rsidTr="00D93941">
        <w:trPr>
          <w:cantSplit/>
          <w:trHeight w:val="309"/>
          <w:jc w:val="center"/>
        </w:trPr>
        <w:tc>
          <w:tcPr>
            <w:tcW w:w="8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034" w:rsidRPr="00FB0E95" w:rsidRDefault="00EC7034" w:rsidP="00AC5CA5">
            <w:pPr>
              <w:pStyle w:val="TitreA"/>
              <w:tabs>
                <w:tab w:val="left" w:pos="708"/>
                <w:tab w:val="left" w:pos="1416"/>
              </w:tabs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5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C7034" w:rsidRPr="00EC7034" w:rsidRDefault="00EC7034" w:rsidP="00AC5CA5">
            <w:pPr>
              <w:pStyle w:val="TitreA"/>
              <w:tabs>
                <w:tab w:val="left" w:pos="708"/>
                <w:tab w:val="left" w:pos="1416"/>
              </w:tabs>
              <w:rPr>
                <w:rFonts w:ascii="Tahoma" w:hAnsi="Tahoma" w:cs="Tahoma"/>
                <w:b/>
                <w:sz w:val="20"/>
              </w:rPr>
            </w:pPr>
            <w:r w:rsidRPr="00EC7034">
              <w:rPr>
                <w:rFonts w:ascii="Tahoma" w:hAnsi="Tahoma" w:cs="Tahoma"/>
                <w:b/>
                <w:sz w:val="20"/>
              </w:rPr>
              <w:t>Dimension personnelle</w:t>
            </w:r>
          </w:p>
        </w:tc>
        <w:tc>
          <w:tcPr>
            <w:tcW w:w="8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C7034" w:rsidRPr="00194885" w:rsidRDefault="00EC7034" w:rsidP="00AC5CA5">
            <w:pPr>
              <w:pStyle w:val="TitreA"/>
              <w:tabs>
                <w:tab w:val="left" w:pos="708"/>
                <w:tab w:val="left" w:pos="1416"/>
              </w:tabs>
              <w:ind w:right="1056"/>
              <w:rPr>
                <w:rFonts w:ascii="Tahoma" w:hAnsi="Tahoma"/>
                <w:b/>
                <w:sz w:val="20"/>
              </w:rPr>
            </w:pPr>
            <w:r w:rsidRPr="00194885">
              <w:rPr>
                <w:rFonts w:ascii="Tahoma" w:hAnsi="Tahoma"/>
                <w:b/>
                <w:sz w:val="20"/>
              </w:rPr>
              <w:t>Dimension technique</w:t>
            </w:r>
          </w:p>
        </w:tc>
      </w:tr>
      <w:tr w:rsidR="001902B0" w:rsidRPr="0099494E" w:rsidTr="00196483">
        <w:trPr>
          <w:cantSplit/>
          <w:trHeight w:val="2182"/>
          <w:jc w:val="center"/>
        </w:trPr>
        <w:tc>
          <w:tcPr>
            <w:tcW w:w="83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2B0" w:rsidRPr="00D93941" w:rsidRDefault="001902B0" w:rsidP="001902B0">
            <w:pPr>
              <w:pStyle w:val="TitreA"/>
              <w:tabs>
                <w:tab w:val="left" w:pos="708"/>
                <w:tab w:val="left" w:pos="1416"/>
              </w:tabs>
              <w:rPr>
                <w:b/>
                <w:sz w:val="14"/>
                <w:szCs w:val="14"/>
              </w:rPr>
            </w:pPr>
            <w:r w:rsidRPr="00D93941">
              <w:rPr>
                <w:b/>
                <w:sz w:val="14"/>
                <w:szCs w:val="14"/>
              </w:rPr>
              <w:t>Critères d’évaluation</w:t>
            </w:r>
          </w:p>
          <w:p w:rsidR="001902B0" w:rsidRPr="00D93941" w:rsidRDefault="001902B0" w:rsidP="001902B0">
            <w:pPr>
              <w:pStyle w:val="TitreA"/>
              <w:tabs>
                <w:tab w:val="left" w:pos="708"/>
                <w:tab w:val="left" w:pos="1416"/>
              </w:tabs>
              <w:rPr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FFFFFF"/>
          </w:tcPr>
          <w:p w:rsidR="001902B0" w:rsidRPr="00196483" w:rsidRDefault="001902B0" w:rsidP="001902B0">
            <w:pPr>
              <w:pStyle w:val="TitreA"/>
              <w:tabs>
                <w:tab w:val="left" w:pos="708"/>
                <w:tab w:val="left" w:pos="1416"/>
              </w:tabs>
              <w:rPr>
                <w:rFonts w:ascii="Arial" w:hAnsi="Arial" w:cs="Arial"/>
                <w:b/>
                <w:sz w:val="16"/>
              </w:rPr>
            </w:pPr>
            <w:r w:rsidRPr="00196483">
              <w:rPr>
                <w:rFonts w:ascii="Arial" w:hAnsi="Arial" w:cs="Arial"/>
                <w:b/>
                <w:sz w:val="16"/>
              </w:rPr>
              <w:t>Intégration de retours réflexifs au cours de l’expérience de création</w:t>
            </w: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  <w:r>
              <w:rPr>
                <w:i/>
                <w:sz w:val="16"/>
              </w:rPr>
              <w:t>Est-ce que l’élève ajuste sa création à la suite de ses réflexions ou aux commentaires des autres ? T</w:t>
            </w:r>
            <w:r w:rsidRPr="00FB0E95">
              <w:rPr>
                <w:i/>
                <w:sz w:val="16"/>
              </w:rPr>
              <w:t>rouve-t-il des solutions aux difficultés qu’il rencontre</w:t>
            </w:r>
            <w:r>
              <w:rPr>
                <w:i/>
                <w:sz w:val="16"/>
              </w:rPr>
              <w:t> ? Décrit-il ses apprentissages et établit-il des liens avec ses apprentissages antérieurs ?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/>
          </w:tcPr>
          <w:p w:rsidR="001902B0" w:rsidRPr="00196483" w:rsidRDefault="001902B0" w:rsidP="001902B0">
            <w:pPr>
              <w:pStyle w:val="TitreA"/>
              <w:tabs>
                <w:tab w:val="left" w:pos="708"/>
                <w:tab w:val="left" w:pos="1416"/>
              </w:tabs>
              <w:rPr>
                <w:rFonts w:ascii="Arial" w:hAnsi="Arial" w:cs="Arial"/>
                <w:b/>
                <w:sz w:val="16"/>
              </w:rPr>
            </w:pPr>
            <w:r w:rsidRPr="00196483">
              <w:rPr>
                <w:rFonts w:ascii="Arial" w:hAnsi="Arial" w:cs="Arial"/>
                <w:b/>
                <w:sz w:val="16"/>
              </w:rPr>
              <w:t>Prise d’initiatives</w:t>
            </w:r>
          </w:p>
          <w:p w:rsidR="001902B0" w:rsidRPr="00FB0E95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  <w:r w:rsidRPr="00FB0E95">
              <w:rPr>
                <w:i/>
                <w:sz w:val="16"/>
              </w:rPr>
              <w:t>Comment l’élève ose</w:t>
            </w:r>
            <w:r>
              <w:rPr>
                <w:i/>
                <w:sz w:val="16"/>
              </w:rPr>
              <w:t>-t-il</w:t>
            </w:r>
            <w:r w:rsidRPr="00FB0E95">
              <w:rPr>
                <w:i/>
                <w:sz w:val="16"/>
              </w:rPr>
              <w:t xml:space="preserve"> essayer ou utiliser de nouvelles techniques ou </w:t>
            </w:r>
            <w:r>
              <w:rPr>
                <w:i/>
                <w:sz w:val="16"/>
              </w:rPr>
              <w:t>d’</w:t>
            </w:r>
            <w:r w:rsidRPr="00FB0E95">
              <w:rPr>
                <w:i/>
                <w:sz w:val="16"/>
              </w:rPr>
              <w:t>autres qu’il maitrise moins</w:t>
            </w:r>
            <w:r>
              <w:rPr>
                <w:i/>
                <w:sz w:val="16"/>
              </w:rPr>
              <w:t> ? Est-ce que l’élève réalise des essais d’explorations avant de les intégrer à sa création ?</w:t>
            </w:r>
            <w:r w:rsidRPr="00FB0E95">
              <w:rPr>
                <w:i/>
                <w:sz w:val="16"/>
              </w:rPr>
              <w:t xml:space="preserve"> Propose-t-il des projets</w:t>
            </w:r>
            <w:r>
              <w:rPr>
                <w:i/>
                <w:sz w:val="16"/>
              </w:rPr>
              <w:t> ?</w:t>
            </w:r>
          </w:p>
        </w:tc>
        <w:tc>
          <w:tcPr>
            <w:tcW w:w="18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1902B0" w:rsidRPr="00196483" w:rsidRDefault="001902B0" w:rsidP="001902B0">
            <w:pPr>
              <w:pStyle w:val="TitreA"/>
              <w:tabs>
                <w:tab w:val="left" w:pos="708"/>
                <w:tab w:val="left" w:pos="1416"/>
              </w:tabs>
              <w:rPr>
                <w:rFonts w:ascii="Arial" w:hAnsi="Arial" w:cs="Arial"/>
                <w:b/>
                <w:sz w:val="16"/>
              </w:rPr>
            </w:pPr>
            <w:r w:rsidRPr="00196483">
              <w:rPr>
                <w:rFonts w:ascii="Arial" w:hAnsi="Arial" w:cs="Arial"/>
                <w:b/>
                <w:sz w:val="16"/>
              </w:rPr>
              <w:t>Implication et investissement dans le processus de création</w:t>
            </w: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</w:p>
          <w:p w:rsidR="001902B0" w:rsidRPr="00FB0E95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  <w:r>
              <w:rPr>
                <w:i/>
                <w:sz w:val="16"/>
              </w:rPr>
              <w:t>L’élève démontre une constance dans son implication et son rythme de travail dans la réalisation de sa création.</w:t>
            </w:r>
          </w:p>
        </w:tc>
        <w:tc>
          <w:tcPr>
            <w:tcW w:w="209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1902B0" w:rsidRPr="00196483" w:rsidRDefault="001902B0" w:rsidP="001902B0">
            <w:pPr>
              <w:pStyle w:val="TitreA"/>
              <w:tabs>
                <w:tab w:val="left" w:pos="708"/>
                <w:tab w:val="left" w:pos="1416"/>
              </w:tabs>
              <w:rPr>
                <w:rFonts w:ascii="Arial" w:hAnsi="Arial" w:cs="Arial"/>
                <w:b/>
                <w:sz w:val="16"/>
              </w:rPr>
            </w:pPr>
            <w:r w:rsidRPr="00196483">
              <w:rPr>
                <w:rFonts w:ascii="Arial" w:hAnsi="Arial" w:cs="Arial"/>
                <w:b/>
                <w:sz w:val="16"/>
              </w:rPr>
              <w:t>Réalisation authentique intégrant des éléments originaux et expressifs</w:t>
            </w: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  <w:r>
              <w:rPr>
                <w:i/>
                <w:sz w:val="16"/>
              </w:rPr>
              <w:t>Quel niveau d’originalité et d’expressivité la réalisation témoigne-t-elle ? Est-ce que l’élève a pris des images ou modèles tels quels ou les a-t-il modifiés (pas de clichés) ? A-t-il ajouté des éléments nouveaux et personnalisés ?</w:t>
            </w:r>
          </w:p>
        </w:tc>
        <w:tc>
          <w:tcPr>
            <w:tcW w:w="2289" w:type="dxa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Pr="00196483" w:rsidRDefault="001902B0" w:rsidP="001902B0">
            <w:pPr>
              <w:pStyle w:val="TitreA"/>
              <w:tabs>
                <w:tab w:val="left" w:pos="708"/>
                <w:tab w:val="left" w:pos="1416"/>
              </w:tabs>
              <w:rPr>
                <w:rFonts w:ascii="Arial" w:hAnsi="Arial" w:cs="Arial"/>
                <w:b/>
                <w:sz w:val="16"/>
              </w:rPr>
            </w:pPr>
            <w:r w:rsidRPr="00196483">
              <w:rPr>
                <w:rFonts w:ascii="Arial" w:hAnsi="Arial" w:cs="Arial"/>
                <w:b/>
                <w:sz w:val="16"/>
              </w:rPr>
              <w:t>Efficacité de l’exploitation des gestes transformateurs et des propriétés des matériaux</w:t>
            </w: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ind w:left="14"/>
              <w:jc w:val="left"/>
              <w:rPr>
                <w:i/>
                <w:sz w:val="16"/>
              </w:rPr>
            </w:pP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ind w:left="14"/>
              <w:jc w:val="left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De quelle manière les techniques et les outils sont-ils exploités afin de rendre clairement l’idée de création ?  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FFFFFF"/>
          </w:tcPr>
          <w:p w:rsidR="001902B0" w:rsidRPr="00196483" w:rsidRDefault="001902B0" w:rsidP="001902B0">
            <w:pPr>
              <w:pStyle w:val="TitreA"/>
              <w:tabs>
                <w:tab w:val="left" w:pos="708"/>
                <w:tab w:val="left" w:pos="1416"/>
              </w:tabs>
              <w:rPr>
                <w:rFonts w:ascii="Arial" w:hAnsi="Arial" w:cs="Arial"/>
                <w:b/>
                <w:sz w:val="16"/>
              </w:rPr>
            </w:pPr>
            <w:r w:rsidRPr="00196483">
              <w:rPr>
                <w:rFonts w:ascii="Arial" w:hAnsi="Arial" w:cs="Arial"/>
                <w:b/>
                <w:sz w:val="16"/>
              </w:rPr>
              <w:t>Cohérence entre l’intention de création, le déroulement de la mise en forme et la réalisation</w:t>
            </w: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  <w:r>
              <w:rPr>
                <w:i/>
                <w:sz w:val="16"/>
              </w:rPr>
              <w:t>Est-ce qu’il y a un lien entre la proposition de création et la réalisation de l’élève ? Les liens entre les deux sont-ils évidents ou résultent-ils de conjectures de la part de l’enseignant ?</w:t>
            </w:r>
          </w:p>
        </w:tc>
        <w:tc>
          <w:tcPr>
            <w:tcW w:w="15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Pr="00196483" w:rsidRDefault="001902B0" w:rsidP="001902B0">
            <w:pPr>
              <w:pStyle w:val="TitreA"/>
              <w:tabs>
                <w:tab w:val="left" w:pos="708"/>
                <w:tab w:val="left" w:pos="1416"/>
              </w:tabs>
              <w:rPr>
                <w:rFonts w:ascii="Arial" w:hAnsi="Arial" w:cs="Arial"/>
                <w:b/>
                <w:sz w:val="16"/>
              </w:rPr>
            </w:pPr>
            <w:r w:rsidRPr="00196483">
              <w:rPr>
                <w:rFonts w:ascii="Arial" w:hAnsi="Arial" w:cs="Arial"/>
                <w:b/>
                <w:sz w:val="16"/>
              </w:rPr>
              <w:t>Cohérence de l’organisation des composantes de la création</w:t>
            </w: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</w:p>
          <w:p w:rsidR="001902B0" w:rsidRDefault="001902B0" w:rsidP="001902B0">
            <w:pPr>
              <w:pStyle w:val="TitreA"/>
              <w:tabs>
                <w:tab w:val="left" w:pos="708"/>
                <w:tab w:val="left" w:pos="1416"/>
              </w:tabs>
              <w:jc w:val="left"/>
              <w:rPr>
                <w:i/>
                <w:sz w:val="16"/>
              </w:rPr>
            </w:pPr>
            <w:r>
              <w:rPr>
                <w:i/>
                <w:sz w:val="16"/>
              </w:rPr>
              <w:t>Comment les éléments matériels et langage plastique sont-ils organisés dans l’espace ?</w:t>
            </w:r>
          </w:p>
        </w:tc>
      </w:tr>
      <w:tr w:rsidR="001902B0" w:rsidTr="00D93941">
        <w:trPr>
          <w:cantSplit/>
          <w:trHeight w:val="1804"/>
          <w:jc w:val="center"/>
        </w:trPr>
        <w:tc>
          <w:tcPr>
            <w:tcW w:w="830" w:type="dxa"/>
            <w:tcBorders>
              <w:lef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Pr="00D93941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4"/>
                <w:szCs w:val="14"/>
              </w:rPr>
            </w:pPr>
          </w:p>
          <w:p w:rsidR="001902B0" w:rsidRPr="00D93941" w:rsidRDefault="001902B0" w:rsidP="001902B0">
            <w:pPr>
              <w:pStyle w:val="Titre91"/>
              <w:tabs>
                <w:tab w:val="left" w:pos="708"/>
                <w:tab w:val="left" w:pos="1416"/>
              </w:tabs>
              <w:rPr>
                <w:rFonts w:ascii="Times New Roman" w:hAnsi="Times New Roman"/>
                <w:b/>
                <w:i w:val="0"/>
                <w:sz w:val="14"/>
                <w:szCs w:val="14"/>
              </w:rPr>
            </w:pPr>
            <w:r w:rsidRPr="00D93941">
              <w:rPr>
                <w:rFonts w:ascii="Times New Roman" w:hAnsi="Times New Roman"/>
                <w:b/>
                <w:i w:val="0"/>
                <w:sz w:val="14"/>
                <w:szCs w:val="14"/>
              </w:rPr>
              <w:t>Excellent</w:t>
            </w:r>
          </w:p>
        </w:tc>
        <w:tc>
          <w:tcPr>
            <w:tcW w:w="2126" w:type="dxa"/>
            <w:shd w:val="clear" w:color="auto" w:fill="FFFFFF"/>
          </w:tcPr>
          <w:p w:rsidR="001902B0" w:rsidRDefault="001902B0" w:rsidP="001902B0">
            <w:pPr>
              <w:tabs>
                <w:tab w:val="left" w:pos="708"/>
                <w:tab w:val="left" w:pos="1416"/>
              </w:tabs>
              <w:rPr>
                <w:sz w:val="16"/>
              </w:rPr>
            </w:pPr>
            <w:r>
              <w:rPr>
                <w:sz w:val="16"/>
              </w:rPr>
              <w:t xml:space="preserve">L’élève apporte des solutions aux difficultés rencontrées après réflexions et formulées à partir de traces de ses expériences conservées dans son outil de consignation. Démontre toujours l’ouverture aux commentaires </w:t>
            </w:r>
          </w:p>
          <w:p w:rsidR="001902B0" w:rsidRPr="00B675F8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 w:rsidRPr="00B675F8">
              <w:rPr>
                <w:b/>
                <w:sz w:val="16"/>
              </w:rPr>
              <w:t>0</w:t>
            </w:r>
          </w:p>
        </w:tc>
        <w:tc>
          <w:tcPr>
            <w:tcW w:w="1701" w:type="dxa"/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essaie ou utilise de nouvelles techniques. Il réalise des essais d’explorations dans son outil de consignation. Propose des idées de projets ou des idées novatrices</w:t>
            </w: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15</w:t>
            </w:r>
          </w:p>
        </w:tc>
        <w:tc>
          <w:tcPr>
            <w:tcW w:w="1874" w:type="dxa"/>
            <w:tcBorders>
              <w:right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est toujours constant et impliqué dans son projet. Lors des temps d’attente entre deux étapes, il fait des recherches, explorations de techniques ou travail sur un projet parallèle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15</w:t>
            </w:r>
          </w:p>
        </w:tc>
        <w:tc>
          <w:tcPr>
            <w:tcW w:w="2095" w:type="dxa"/>
            <w:tcBorders>
              <w:left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La réalisation présente des éléments qui témoignent d’une expressivité personnelle et des éléments originaux rehaussant la création.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8A6619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8A6619">
              <w:rPr>
                <w:b/>
                <w:sz w:val="16"/>
              </w:rPr>
              <w:t>10</w:t>
            </w:r>
          </w:p>
        </w:tc>
        <w:tc>
          <w:tcPr>
            <w:tcW w:w="22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Les gestes transformateurs sont utilisés avec précision et de manière inédite. Les propriétés des nombreux matériaux employés sont exploitées de manière inventive.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20</w:t>
            </w:r>
          </w:p>
        </w:tc>
        <w:tc>
          <w:tcPr>
            <w:tcW w:w="2126" w:type="dxa"/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 xml:space="preserve">La réalisation, issue d’un processus d’élaboration surprenant et d’idées nouvelles, est complexe et correspond en tout point à la proposition de création. 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20</w:t>
            </w:r>
          </w:p>
        </w:tc>
        <w:tc>
          <w:tcPr>
            <w:tcW w:w="1545" w:type="dxa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 xml:space="preserve">Les éléments sont organisés dans l’espace de façon équilibrée ou au-delà des modèles vus en classe afin de produire un effet. 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10</w:t>
            </w:r>
          </w:p>
        </w:tc>
      </w:tr>
      <w:tr w:rsidR="001902B0" w:rsidTr="00D93941">
        <w:trPr>
          <w:cantSplit/>
          <w:trHeight w:val="1080"/>
          <w:jc w:val="center"/>
        </w:trPr>
        <w:tc>
          <w:tcPr>
            <w:tcW w:w="830" w:type="dxa"/>
            <w:tcBorders>
              <w:lef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Pr="00D93941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4"/>
                <w:szCs w:val="14"/>
              </w:rPr>
            </w:pPr>
          </w:p>
          <w:p w:rsidR="001902B0" w:rsidRPr="00D93941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4"/>
                <w:szCs w:val="14"/>
              </w:rPr>
            </w:pPr>
            <w:r w:rsidRPr="00D93941">
              <w:rPr>
                <w:b/>
                <w:sz w:val="14"/>
                <w:szCs w:val="14"/>
              </w:rPr>
              <w:t>Très bien</w:t>
            </w:r>
          </w:p>
        </w:tc>
        <w:tc>
          <w:tcPr>
            <w:tcW w:w="2126" w:type="dxa"/>
            <w:shd w:val="clear" w:color="auto" w:fill="FFFFFF"/>
          </w:tcPr>
          <w:p w:rsidR="001902B0" w:rsidRDefault="001902B0" w:rsidP="001902B0">
            <w:pPr>
              <w:tabs>
                <w:tab w:val="left" w:pos="708"/>
                <w:tab w:val="left" w:pos="1416"/>
              </w:tabs>
              <w:rPr>
                <w:i/>
                <w:sz w:val="16"/>
              </w:rPr>
            </w:pPr>
            <w:r>
              <w:rPr>
                <w:sz w:val="16"/>
              </w:rPr>
              <w:t>L’élève peut expliquer les stratégies ou les solutions utilisées lors de difficultés rencontrées.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>Démontre de l’ouverture aux commentaires</w:t>
            </w:r>
            <w:r>
              <w:rPr>
                <w:i/>
                <w:sz w:val="16"/>
              </w:rPr>
              <w:t xml:space="preserve"> </w:t>
            </w:r>
          </w:p>
          <w:p w:rsidR="001902B0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6"/>
              </w:rPr>
            </w:pPr>
          </w:p>
          <w:p w:rsidR="001902B0" w:rsidRPr="008A6619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6"/>
              </w:rPr>
            </w:pPr>
            <w:r w:rsidRPr="008A6619">
              <w:rPr>
                <w:b/>
                <w:sz w:val="16"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essaie de nouvelles techniques. Il réalise la plupart du temps des essais dans son outils de consignation. Propose des idées de projets.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12</w:t>
            </w:r>
          </w:p>
        </w:tc>
        <w:tc>
          <w:tcPr>
            <w:tcW w:w="1874" w:type="dxa"/>
            <w:tcBorders>
              <w:right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est constant et impliqué dans son projet. Lors des temps d’attente entre deux étapes, il fait des recherches, explorations de techniques ou travail sur un projet parallèle</w:t>
            </w: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12</w:t>
            </w:r>
          </w:p>
        </w:tc>
        <w:tc>
          <w:tcPr>
            <w:tcW w:w="2095" w:type="dxa"/>
            <w:tcBorders>
              <w:left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 xml:space="preserve">La réalisation comporte des éléments issus d’une recherche d’originalité et d’efficacité. 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8A6619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8A6619">
              <w:rPr>
                <w:b/>
                <w:sz w:val="16"/>
              </w:rPr>
              <w:t>8</w:t>
            </w:r>
          </w:p>
        </w:tc>
        <w:tc>
          <w:tcPr>
            <w:tcW w:w="22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Les gestes transformateurs sont précis et adaptés à l’outil. Les propriétés des matériaux sont utilisées de façon à exploiter leur potentiel.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16</w:t>
            </w:r>
          </w:p>
        </w:tc>
        <w:tc>
          <w:tcPr>
            <w:tcW w:w="2126" w:type="dxa"/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La réalisation présente le résultat d’un processus d’élaboration et des idées qui révèlent une lecture personnelle de la proposition de création.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16</w:t>
            </w:r>
          </w:p>
        </w:tc>
        <w:tc>
          <w:tcPr>
            <w:tcW w:w="1545" w:type="dxa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Plusieurs éléments d’organisation de l’espace sont employés et contribuent à transmettre l’idée de la création de façon pertinente.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8</w:t>
            </w:r>
          </w:p>
        </w:tc>
      </w:tr>
      <w:tr w:rsidR="001902B0" w:rsidTr="00D93941">
        <w:trPr>
          <w:cantSplit/>
          <w:trHeight w:val="1073"/>
          <w:jc w:val="center"/>
        </w:trPr>
        <w:tc>
          <w:tcPr>
            <w:tcW w:w="830" w:type="dxa"/>
            <w:tcBorders>
              <w:lef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Pr="00D93941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4"/>
                <w:szCs w:val="14"/>
              </w:rPr>
            </w:pPr>
          </w:p>
          <w:p w:rsidR="001902B0" w:rsidRPr="00D93941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4"/>
                <w:szCs w:val="14"/>
              </w:rPr>
            </w:pPr>
            <w:r w:rsidRPr="00D93941">
              <w:rPr>
                <w:b/>
                <w:sz w:val="14"/>
                <w:szCs w:val="14"/>
              </w:rPr>
              <w:t>Satisfaisant</w:t>
            </w:r>
          </w:p>
        </w:tc>
        <w:tc>
          <w:tcPr>
            <w:tcW w:w="2126" w:type="dxa"/>
            <w:shd w:val="clear" w:color="auto" w:fill="FFFFFF"/>
          </w:tcPr>
          <w:p w:rsidR="001902B0" w:rsidRDefault="001902B0" w:rsidP="001902B0">
            <w:pPr>
              <w:tabs>
                <w:tab w:val="left" w:pos="708"/>
                <w:tab w:val="left" w:pos="1416"/>
              </w:tabs>
              <w:rPr>
                <w:sz w:val="16"/>
              </w:rPr>
            </w:pPr>
            <w:r>
              <w:rPr>
                <w:sz w:val="16"/>
              </w:rPr>
              <w:t>L’élève peut identifier les difficultés et décrire les étapes de la démarche. Démontre de l’ouverture aux commentaires</w:t>
            </w:r>
          </w:p>
          <w:p w:rsidR="001902B0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6"/>
              </w:rPr>
            </w:pPr>
          </w:p>
          <w:p w:rsidR="001902B0" w:rsidRPr="008A6619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6"/>
              </w:rPr>
            </w:pPr>
            <w:r w:rsidRPr="008A6619">
              <w:rPr>
                <w:b/>
                <w:sz w:val="16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essaie de nouvelles techniques et réalise des essais dans son outils de consignation.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9</w:t>
            </w:r>
          </w:p>
        </w:tc>
        <w:tc>
          <w:tcPr>
            <w:tcW w:w="1874" w:type="dxa"/>
            <w:tcBorders>
              <w:right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est impliqué et fait des essais de nouvelles techniques lors des temps d’attentes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9</w:t>
            </w:r>
          </w:p>
        </w:tc>
        <w:tc>
          <w:tcPr>
            <w:tcW w:w="2095" w:type="dxa"/>
            <w:tcBorders>
              <w:left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La réalisation présente des éléments traités de manière personnelle et témoigne d’expérimentations simples.</w:t>
            </w:r>
          </w:p>
          <w:p w:rsidR="001902B0" w:rsidRPr="008A6619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8A6619">
              <w:rPr>
                <w:b/>
                <w:sz w:val="16"/>
              </w:rPr>
              <w:t>6</w:t>
            </w:r>
          </w:p>
        </w:tc>
        <w:tc>
          <w:tcPr>
            <w:tcW w:w="22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Les gestes transformateurs utilisés produisent l’effet attendu. Les propriétés des matériaux sont exploitées en fonction de leur qualité et du contexte de la réalisation.</w:t>
            </w: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12</w:t>
            </w:r>
          </w:p>
        </w:tc>
        <w:tc>
          <w:tcPr>
            <w:tcW w:w="2126" w:type="dxa"/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La réalisation est en concordance avec la proposition de création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sz w:val="16"/>
              </w:rPr>
            </w:pPr>
            <w:r w:rsidRPr="005D5675">
              <w:rPr>
                <w:b/>
                <w:sz w:val="16"/>
              </w:rPr>
              <w:t>12</w:t>
            </w:r>
            <w:r>
              <w:rPr>
                <w:sz w:val="16"/>
              </w:rPr>
              <w:t>.</w:t>
            </w:r>
          </w:p>
        </w:tc>
        <w:tc>
          <w:tcPr>
            <w:tcW w:w="1545" w:type="dxa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Le type d’organisation de l’espace est convenable pour traduire et présenter les éléments.</w:t>
            </w: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6</w:t>
            </w:r>
          </w:p>
        </w:tc>
      </w:tr>
      <w:tr w:rsidR="001902B0" w:rsidTr="00D93941">
        <w:trPr>
          <w:cantSplit/>
          <w:trHeight w:val="900"/>
          <w:jc w:val="center"/>
        </w:trPr>
        <w:tc>
          <w:tcPr>
            <w:tcW w:w="83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Pr="00D93941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4"/>
                <w:szCs w:val="14"/>
              </w:rPr>
            </w:pPr>
          </w:p>
          <w:p w:rsidR="001902B0" w:rsidRPr="00D93941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4"/>
                <w:szCs w:val="14"/>
              </w:rPr>
            </w:pPr>
            <w:r w:rsidRPr="00D93941">
              <w:rPr>
                <w:b/>
                <w:sz w:val="14"/>
                <w:szCs w:val="14"/>
              </w:rPr>
              <w:t>Peu satisfaisant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708"/>
                <w:tab w:val="left" w:pos="1416"/>
              </w:tabs>
              <w:rPr>
                <w:sz w:val="16"/>
              </w:rPr>
            </w:pPr>
            <w:r>
              <w:rPr>
                <w:sz w:val="16"/>
              </w:rPr>
              <w:t>Quelques traces signifiantes sont repérables dans la production ou l’outil de consignation. Démontre peu d’ouverture aux commentaires</w:t>
            </w:r>
          </w:p>
          <w:p w:rsidR="001902B0" w:rsidRPr="008A6619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6"/>
              </w:rPr>
            </w:pPr>
            <w:r w:rsidRPr="008A6619">
              <w:rPr>
                <w:b/>
                <w:sz w:val="16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essaie de nouvelles techniques mais est retissant à le faire. Réalise peu d’essais dans son outil de consignation</w:t>
            </w: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6</w:t>
            </w:r>
          </w:p>
        </w:tc>
        <w:tc>
          <w:tcPr>
            <w:tcW w:w="187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n’est pas toujours constant et ne réalise que peu d’essais de nouvelles techniques lors des temps d’attente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6</w:t>
            </w:r>
          </w:p>
        </w:tc>
        <w:tc>
          <w:tcPr>
            <w:tcW w:w="209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La réalisation présente quelques éléments familiers.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8A6619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8A6619">
              <w:rPr>
                <w:b/>
                <w:sz w:val="16"/>
              </w:rPr>
              <w:t>4</w:t>
            </w: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Les gestes transformateurs sont peu contrôlés. Les matériaux sont utilisés en tenant peu compte du contexte de la réalisation.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8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La réalisation est sommaire et partiellement en lien avec la proposition de création.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8</w:t>
            </w:r>
          </w:p>
        </w:tc>
        <w:tc>
          <w:tcPr>
            <w:tcW w:w="154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 xml:space="preserve">Quelques éléments de l’organisation de l’espace sont juxtaposés ou superposés. 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4</w:t>
            </w:r>
          </w:p>
        </w:tc>
      </w:tr>
      <w:tr w:rsidR="001902B0" w:rsidTr="00D93941">
        <w:trPr>
          <w:cantSplit/>
          <w:trHeight w:val="918"/>
          <w:jc w:val="center"/>
        </w:trPr>
        <w:tc>
          <w:tcPr>
            <w:tcW w:w="83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Pr="00D93941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4"/>
                <w:szCs w:val="14"/>
              </w:rPr>
            </w:pPr>
          </w:p>
          <w:p w:rsidR="001902B0" w:rsidRPr="00D93941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4"/>
                <w:szCs w:val="14"/>
              </w:rPr>
            </w:pPr>
            <w:r w:rsidRPr="00D93941">
              <w:rPr>
                <w:b/>
                <w:sz w:val="14"/>
                <w:szCs w:val="14"/>
              </w:rPr>
              <w:t>Insatisfaisant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708"/>
                <w:tab w:val="left" w:pos="1416"/>
              </w:tabs>
              <w:rPr>
                <w:sz w:val="16"/>
              </w:rPr>
            </w:pPr>
            <w:r>
              <w:rPr>
                <w:sz w:val="16"/>
              </w:rPr>
              <w:t>L’élève commente peu ou pas du tout son expérience. Est fermé aux commentaires</w:t>
            </w:r>
          </w:p>
          <w:p w:rsidR="001902B0" w:rsidRDefault="001902B0" w:rsidP="001902B0">
            <w:pPr>
              <w:tabs>
                <w:tab w:val="left" w:pos="708"/>
                <w:tab w:val="left" w:pos="1416"/>
              </w:tabs>
              <w:rPr>
                <w:sz w:val="16"/>
              </w:rPr>
            </w:pPr>
          </w:p>
          <w:p w:rsidR="001902B0" w:rsidRDefault="001902B0" w:rsidP="001902B0">
            <w:pPr>
              <w:tabs>
                <w:tab w:val="left" w:pos="708"/>
                <w:tab w:val="left" w:pos="1416"/>
              </w:tabs>
              <w:rPr>
                <w:sz w:val="16"/>
              </w:rPr>
            </w:pPr>
          </w:p>
          <w:p w:rsidR="001902B0" w:rsidRPr="008A6619" w:rsidRDefault="001902B0" w:rsidP="001902B0">
            <w:pPr>
              <w:tabs>
                <w:tab w:val="left" w:pos="708"/>
                <w:tab w:val="left" w:pos="1416"/>
              </w:tabs>
              <w:jc w:val="center"/>
              <w:rPr>
                <w:b/>
                <w:sz w:val="16"/>
              </w:rPr>
            </w:pPr>
            <w:r w:rsidRPr="008A6619">
              <w:rPr>
                <w:b/>
                <w:sz w:val="16"/>
              </w:rPr>
              <w:t>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montre peu d’ouverture à essayer de nouvelles techniques. Ne réalise pas d’essais.</w:t>
            </w: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3</w:t>
            </w:r>
          </w:p>
        </w:tc>
        <w:tc>
          <w:tcPr>
            <w:tcW w:w="187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L’élève démontre peu d’implication et de constance dans le projet. Perd son temps lors des temps d’attentes.</w:t>
            </w: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3</w:t>
            </w:r>
          </w:p>
        </w:tc>
        <w:tc>
          <w:tcPr>
            <w:tcW w:w="209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La réalisation est un assemblage d’idées toutes faites et d’emprunts.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8A6619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8A6619">
              <w:rPr>
                <w:b/>
                <w:sz w:val="16"/>
              </w:rPr>
              <w:t>2</w:t>
            </w:r>
          </w:p>
        </w:tc>
        <w:tc>
          <w:tcPr>
            <w:tcW w:w="2289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Les gestes transformateurs sont exécutés sommairement. Les matériaux sont utilisés de façon limitée.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4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FFFF"/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 xml:space="preserve">La réalisation est sous forme d’ébauche et correspond peu ou pas à la proposition de création. 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4</w:t>
            </w:r>
          </w:p>
        </w:tc>
        <w:tc>
          <w:tcPr>
            <w:tcW w:w="15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rPr>
                <w:sz w:val="16"/>
              </w:rPr>
            </w:pPr>
            <w:r>
              <w:rPr>
                <w:sz w:val="16"/>
              </w:rPr>
              <w:t>Les éléments sont énumérés dans l’espace, sans plan directeur.</w:t>
            </w:r>
          </w:p>
          <w:p w:rsidR="001902B0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</w:p>
          <w:p w:rsidR="001902B0" w:rsidRPr="005D5675" w:rsidRDefault="001902B0" w:rsidP="001902B0">
            <w:pPr>
              <w:tabs>
                <w:tab w:val="left" w:pos="3119"/>
                <w:tab w:val="right" w:leader="underscore" w:pos="9356"/>
              </w:tabs>
              <w:jc w:val="center"/>
              <w:rPr>
                <w:b/>
                <w:sz w:val="16"/>
              </w:rPr>
            </w:pPr>
            <w:r w:rsidRPr="005D5675">
              <w:rPr>
                <w:b/>
                <w:sz w:val="16"/>
              </w:rPr>
              <w:t>2</w:t>
            </w:r>
          </w:p>
        </w:tc>
      </w:tr>
    </w:tbl>
    <w:p w:rsidR="00BE1194" w:rsidRPr="00196483" w:rsidRDefault="00196483" w:rsidP="00F667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eastAsia="Times New Roman"/>
          <w:color w:val="auto"/>
          <w:sz w:val="28"/>
          <w:szCs w:val="28"/>
          <w:lang w:eastAsia="fr-CA" w:bidi="x-none"/>
        </w:rPr>
      </w:pPr>
      <w:r w:rsidRPr="00196483">
        <w:rPr>
          <w:rFonts w:eastAsia="Times New Roman"/>
          <w:color w:val="auto"/>
          <w:sz w:val="28"/>
          <w:szCs w:val="28"/>
          <w:lang w:eastAsia="fr-CA" w:bidi="x-none"/>
        </w:rPr>
        <w:t>Note :</w:t>
      </w:r>
      <w:bookmarkStart w:id="1" w:name="_GoBack"/>
      <w:bookmarkEnd w:id="1"/>
      <w:r w:rsidRPr="00196483">
        <w:rPr>
          <w:rFonts w:eastAsia="Times New Roman"/>
          <w:color w:val="auto"/>
          <w:sz w:val="28"/>
          <w:szCs w:val="28"/>
          <w:lang w:eastAsia="fr-CA" w:bidi="x-none"/>
        </w:rPr>
        <w:t>____________/100</w:t>
      </w:r>
    </w:p>
    <w:sectPr w:rsidR="00BE1194" w:rsidRPr="00196483" w:rsidSect="00B203E8">
      <w:footerReference w:type="default" r:id="rId9"/>
      <w:pgSz w:w="15840" w:h="12240" w:orient="landscape"/>
      <w:pgMar w:top="567" w:right="850" w:bottom="850" w:left="850" w:header="708" w:footer="43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619" w:rsidRDefault="008A6619" w:rsidP="008A6619">
      <w:r>
        <w:separator/>
      </w:r>
    </w:p>
  </w:endnote>
  <w:endnote w:type="continuationSeparator" w:id="0">
    <w:p w:rsidR="008A6619" w:rsidRDefault="008A6619" w:rsidP="008A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965" w:rsidRDefault="001A6965" w:rsidP="001A6965">
    <w:pPr>
      <w:pStyle w:val="Pieddepage"/>
      <w:tabs>
        <w:tab w:val="clear" w:pos="4703"/>
        <w:tab w:val="clear" w:pos="9406"/>
        <w:tab w:val="right" w:pos="14034"/>
      </w:tabs>
    </w:pPr>
    <w:r>
      <w:t>Centre régional intégré de formation, CS du Val-des-Cerfs</w:t>
    </w:r>
    <w:r>
      <w:tab/>
      <w:t>Mathieu Bérubé 2019</w:t>
    </w:r>
  </w:p>
  <w:p w:rsidR="001A6965" w:rsidRDefault="001A696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619" w:rsidRDefault="008A6619" w:rsidP="008A6619">
    <w:pPr>
      <w:pStyle w:val="Pieddepage"/>
      <w:tabs>
        <w:tab w:val="clear" w:pos="4703"/>
        <w:tab w:val="clear" w:pos="9406"/>
        <w:tab w:val="right" w:pos="14034"/>
      </w:tabs>
    </w:pPr>
    <w:r>
      <w:t>Centre régional intégré de formation, CS du Val-des-Cerfs</w:t>
    </w:r>
    <w:r>
      <w:tab/>
      <w:t>Mathieu Bérubé</w:t>
    </w:r>
    <w:r w:rsidR="001A6965">
      <w:t xml:space="preserve"> 2019</w:t>
    </w:r>
  </w:p>
  <w:p w:rsidR="008A6619" w:rsidRDefault="008A661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965" w:rsidRDefault="001A6965" w:rsidP="008A6619">
    <w:pPr>
      <w:pStyle w:val="Pieddepage"/>
      <w:tabs>
        <w:tab w:val="clear" w:pos="4703"/>
        <w:tab w:val="clear" w:pos="9406"/>
        <w:tab w:val="right" w:pos="14034"/>
      </w:tabs>
    </w:pPr>
    <w:r>
      <w:t>Centre régional intégré de formation, CS du Val-des-Cerfs</w:t>
    </w:r>
    <w:r>
      <w:tab/>
      <w:t>Mathieu Bérubé 2019</w:t>
    </w:r>
  </w:p>
  <w:p w:rsidR="001A6965" w:rsidRDefault="001A69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619" w:rsidRDefault="008A6619" w:rsidP="008A6619">
      <w:r>
        <w:separator/>
      </w:r>
    </w:p>
  </w:footnote>
  <w:footnote w:type="continuationSeparator" w:id="0">
    <w:p w:rsidR="008A6619" w:rsidRDefault="008A6619" w:rsidP="008A6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94E"/>
    <w:rsid w:val="00001EF0"/>
    <w:rsid w:val="000101C6"/>
    <w:rsid w:val="00066C5F"/>
    <w:rsid w:val="001902B0"/>
    <w:rsid w:val="00194885"/>
    <w:rsid w:val="00196483"/>
    <w:rsid w:val="001A6965"/>
    <w:rsid w:val="00231176"/>
    <w:rsid w:val="00246431"/>
    <w:rsid w:val="002957EB"/>
    <w:rsid w:val="002C2B46"/>
    <w:rsid w:val="003216D2"/>
    <w:rsid w:val="00340C52"/>
    <w:rsid w:val="003B19FB"/>
    <w:rsid w:val="00453184"/>
    <w:rsid w:val="00537E45"/>
    <w:rsid w:val="00552090"/>
    <w:rsid w:val="005D5675"/>
    <w:rsid w:val="00647B42"/>
    <w:rsid w:val="0067505F"/>
    <w:rsid w:val="006753E1"/>
    <w:rsid w:val="00685D0B"/>
    <w:rsid w:val="006F61CC"/>
    <w:rsid w:val="00886457"/>
    <w:rsid w:val="008A6619"/>
    <w:rsid w:val="008E1885"/>
    <w:rsid w:val="0096747E"/>
    <w:rsid w:val="0099494E"/>
    <w:rsid w:val="00A550CA"/>
    <w:rsid w:val="00AB0AED"/>
    <w:rsid w:val="00AC5CA5"/>
    <w:rsid w:val="00B203E8"/>
    <w:rsid w:val="00B675F8"/>
    <w:rsid w:val="00BC514B"/>
    <w:rsid w:val="00BE1194"/>
    <w:rsid w:val="00BE701B"/>
    <w:rsid w:val="00C40108"/>
    <w:rsid w:val="00D93941"/>
    <w:rsid w:val="00EC7034"/>
    <w:rsid w:val="00F66743"/>
    <w:rsid w:val="00FB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F3D2DC4"/>
  <w15:chartTrackingRefBased/>
  <w15:docId w15:val="{15BBF1C7-2B62-41AE-8432-3FA3A846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ヒラギノ角ゴ Pro W3"/>
      <w:color w:val="000000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1">
    <w:name w:val="Titre 21"/>
    <w:next w:val="Normal"/>
    <w:pPr>
      <w:keepNext/>
      <w:jc w:val="center"/>
    </w:pPr>
    <w:rPr>
      <w:rFonts w:eastAsia="ヒラギノ角ゴ Pro W3"/>
      <w:b/>
      <w:color w:val="000000"/>
      <w:sz w:val="24"/>
      <w:lang w:val="fr-FR"/>
    </w:rPr>
  </w:style>
  <w:style w:type="paragraph" w:customStyle="1" w:styleId="TitreA">
    <w:name w:val="Titre A"/>
    <w:pPr>
      <w:jc w:val="center"/>
    </w:pPr>
    <w:rPr>
      <w:rFonts w:eastAsia="ヒラギノ角ゴ Pro W3"/>
      <w:color w:val="000000"/>
      <w:sz w:val="28"/>
      <w:lang w:val="fr-FR"/>
    </w:rPr>
  </w:style>
  <w:style w:type="paragraph" w:customStyle="1" w:styleId="Titre91">
    <w:name w:val="Titre 91"/>
    <w:next w:val="Normal"/>
    <w:pPr>
      <w:keepNext/>
      <w:jc w:val="center"/>
    </w:pPr>
    <w:rPr>
      <w:rFonts w:ascii="Arial" w:eastAsia="ヒラギノ角ゴ Pro W3" w:hAnsi="Arial"/>
      <w:i/>
      <w:color w:val="000000"/>
      <w:lang w:val="fr-FR"/>
    </w:rPr>
  </w:style>
  <w:style w:type="paragraph" w:styleId="En-tte">
    <w:name w:val="header"/>
    <w:basedOn w:val="Normal"/>
    <w:link w:val="En-tteCar"/>
    <w:locked/>
    <w:rsid w:val="008A6619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rsid w:val="008A6619"/>
    <w:rPr>
      <w:rFonts w:eastAsia="ヒラギノ角ゴ Pro W3"/>
      <w:color w:val="000000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locked/>
    <w:rsid w:val="008A6619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A6619"/>
    <w:rPr>
      <w:rFonts w:eastAsia="ヒラギノ角ゴ Pro W3"/>
      <w:color w:val="000000"/>
      <w:szCs w:val="24"/>
      <w:lang w:eastAsia="en-US"/>
    </w:rPr>
  </w:style>
  <w:style w:type="paragraph" w:styleId="Textedebulles">
    <w:name w:val="Balloon Text"/>
    <w:basedOn w:val="Normal"/>
    <w:link w:val="TextedebullesCar"/>
    <w:semiHidden/>
    <w:unhideWhenUsed/>
    <w:locked/>
    <w:rsid w:val="001902B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902B0"/>
    <w:rPr>
      <w:rFonts w:ascii="Segoe UI" w:eastAsia="ヒラギノ角ゴ Pro W3" w:hAnsi="Segoe UI" w:cs="Segoe UI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2</Pages>
  <Words>945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GRILLE ANALYTIQUE GÉNÉRIQUE D’ÉVALUATION DE LA COMPÉTENCE</vt:lpstr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GRILLE ANALYTIQUE GÉNÉRIQUE D’ÉVALUATION DE LA COMPÉTENCE</dc:title>
  <dc:subject/>
  <dc:creator>Martin Bellemare</dc:creator>
  <cp:keywords/>
  <cp:lastModifiedBy>Mathieu Bérubé</cp:lastModifiedBy>
  <cp:revision>14</cp:revision>
  <cp:lastPrinted>2019-02-25T16:40:00Z</cp:lastPrinted>
  <dcterms:created xsi:type="dcterms:W3CDTF">2018-11-16T20:27:00Z</dcterms:created>
  <dcterms:modified xsi:type="dcterms:W3CDTF">2019-05-01T13:42:00Z</dcterms:modified>
</cp:coreProperties>
</file>