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079" w:rsidRDefault="00F92079" w:rsidP="00F92079">
      <w:pPr>
        <w:jc w:val="center"/>
        <w:rPr>
          <w:sz w:val="48"/>
        </w:rPr>
      </w:pPr>
    </w:p>
    <w:p w:rsidR="00F92079" w:rsidRDefault="00F92079" w:rsidP="00F92079">
      <w:pPr>
        <w:jc w:val="center"/>
        <w:rPr>
          <w:sz w:val="48"/>
        </w:rPr>
      </w:pPr>
    </w:p>
    <w:p w:rsidR="00F92079" w:rsidRDefault="00990E6C" w:rsidP="00F92079">
      <w:pPr>
        <w:jc w:val="center"/>
        <w:rPr>
          <w:sz w:val="48"/>
        </w:rPr>
      </w:pPr>
      <w:r w:rsidRPr="00F92079">
        <w:rPr>
          <w:sz w:val="48"/>
        </w:rPr>
        <w:t>Document d’accompagn</w:t>
      </w:r>
      <w:r w:rsidR="00F92079" w:rsidRPr="00F92079">
        <w:rPr>
          <w:sz w:val="48"/>
        </w:rPr>
        <w:t>ement sur les</w:t>
      </w:r>
      <w:r w:rsidR="00F92079">
        <w:rPr>
          <w:sz w:val="48"/>
        </w:rPr>
        <w:br/>
      </w:r>
      <w:r w:rsidR="00F92079" w:rsidRPr="00F92079">
        <w:rPr>
          <w:sz w:val="48"/>
        </w:rPr>
        <w:t xml:space="preserve"> 3 modes de représentation</w:t>
      </w:r>
    </w:p>
    <w:p w:rsidR="00F92079" w:rsidRPr="00F92079" w:rsidRDefault="00F92079" w:rsidP="00F92079">
      <w:pPr>
        <w:jc w:val="center"/>
        <w:rPr>
          <w:sz w:val="48"/>
        </w:rPr>
      </w:pPr>
    </w:p>
    <w:p w:rsidR="00F92079" w:rsidRPr="00F92079" w:rsidRDefault="00F92079" w:rsidP="00F92079">
      <w:pPr>
        <w:pStyle w:val="Paragraphedeliste"/>
        <w:numPr>
          <w:ilvl w:val="0"/>
          <w:numId w:val="5"/>
        </w:numPr>
        <w:rPr>
          <w:sz w:val="48"/>
        </w:rPr>
      </w:pPr>
      <w:r w:rsidRPr="00F92079">
        <w:rPr>
          <w:sz w:val="48"/>
        </w:rPr>
        <w:t>Table des valeurs</w:t>
      </w:r>
    </w:p>
    <w:p w:rsidR="00F92079" w:rsidRPr="00F92079" w:rsidRDefault="00F92079" w:rsidP="00F92079">
      <w:pPr>
        <w:pStyle w:val="Paragraphedeliste"/>
        <w:numPr>
          <w:ilvl w:val="0"/>
          <w:numId w:val="5"/>
        </w:numPr>
        <w:rPr>
          <w:sz w:val="48"/>
        </w:rPr>
      </w:pPr>
      <w:r w:rsidRPr="00F92079">
        <w:rPr>
          <w:sz w:val="48"/>
        </w:rPr>
        <w:t>Graphique</w:t>
      </w:r>
    </w:p>
    <w:p w:rsidR="00F92079" w:rsidRPr="00F92079" w:rsidRDefault="00F92079" w:rsidP="00F92079">
      <w:pPr>
        <w:pStyle w:val="Paragraphedeliste"/>
        <w:numPr>
          <w:ilvl w:val="0"/>
          <w:numId w:val="5"/>
        </w:numPr>
        <w:rPr>
          <w:sz w:val="48"/>
        </w:rPr>
      </w:pPr>
      <w:r w:rsidRPr="00F92079">
        <w:rPr>
          <w:sz w:val="48"/>
        </w:rPr>
        <w:t>Règle</w:t>
      </w:r>
    </w:p>
    <w:p w:rsidR="00990E6C" w:rsidRPr="00F92079" w:rsidRDefault="00F92079" w:rsidP="00F92079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t xml:space="preserve"> </w:t>
      </w:r>
      <w:r w:rsidR="00990E6C">
        <w:br w:type="page"/>
      </w:r>
    </w:p>
    <w:p w:rsidR="001E3A3D" w:rsidRPr="0023785D" w:rsidRDefault="001E3A3D" w:rsidP="0049016D">
      <w:pPr>
        <w:pStyle w:val="Titre"/>
      </w:pPr>
      <w:r>
        <w:lastRenderedPageBreak/>
        <w:t>Stratégie : table des valeurs</w:t>
      </w:r>
    </w:p>
    <w:p w:rsidR="00263AFA" w:rsidRDefault="00263AFA" w:rsidP="0049016D"/>
    <w:p w:rsidR="00F07FD4" w:rsidRDefault="00F07FD4" w:rsidP="0049016D"/>
    <w:tbl>
      <w:tblPr>
        <w:tblStyle w:val="Grilledutableau"/>
        <w:tblpPr w:vertAnchor="page" w:horzAnchor="margin" w:tblpY="3704"/>
        <w:tblOverlap w:val="never"/>
        <w:tblW w:w="0" w:type="auto"/>
        <w:tblLook w:val="04A0" w:firstRow="1" w:lastRow="0" w:firstColumn="1" w:lastColumn="0" w:noHBand="0" w:noVBand="1"/>
      </w:tblPr>
      <w:tblGrid>
        <w:gridCol w:w="2232"/>
        <w:gridCol w:w="1742"/>
      </w:tblGrid>
      <w:tr w:rsidR="0058339A" w:rsidRPr="00990E6C" w:rsidTr="0049016D">
        <w:trPr>
          <w:trHeight w:val="1065"/>
        </w:trPr>
        <w:tc>
          <w:tcPr>
            <w:tcW w:w="3974" w:type="dxa"/>
            <w:gridSpan w:val="2"/>
            <w:vAlign w:val="center"/>
          </w:tcPr>
          <w:p w:rsidR="0058339A" w:rsidRPr="00990E6C" w:rsidRDefault="0099516F" w:rsidP="00463384">
            <w:pPr>
              <w:jc w:val="center"/>
            </w:pPr>
            <w:r w:rsidRPr="00990E6C">
              <w:rPr>
                <w:rFonts w:ascii="Bookman Old Style" w:hAnsi="Bookman Old Style"/>
                <w:sz w:val="28"/>
              </w:rPr>
              <w:t xml:space="preserve">Tarif pour </w:t>
            </w:r>
            <w:proofErr w:type="spellStart"/>
            <w:r w:rsidRPr="00990E6C">
              <w:rPr>
                <w:rFonts w:ascii="Bookman Old Style" w:hAnsi="Bookman Old Style"/>
                <w:sz w:val="28"/>
              </w:rPr>
              <w:t>Imber</w:t>
            </w:r>
            <w:proofErr w:type="spellEnd"/>
          </w:p>
        </w:tc>
      </w:tr>
      <w:tr w:rsidR="0058339A" w:rsidRPr="00990E6C" w:rsidTr="0049016D">
        <w:trPr>
          <w:trHeight w:val="1065"/>
        </w:trPr>
        <w:tc>
          <w:tcPr>
            <w:tcW w:w="2232" w:type="dxa"/>
            <w:vAlign w:val="center"/>
          </w:tcPr>
          <w:p w:rsidR="0058339A" w:rsidRPr="00990E6C" w:rsidRDefault="0058339A" w:rsidP="00463384">
            <w:pPr>
              <w:jc w:val="center"/>
              <w:rPr>
                <w:rFonts w:ascii="Bookman Old Style" w:hAnsi="Bookman Old Style"/>
                <w:sz w:val="28"/>
              </w:rPr>
            </w:pPr>
            <w:r w:rsidRPr="00990E6C">
              <w:rPr>
                <w:rFonts w:ascii="Bookman Old Style" w:hAnsi="Bookman Old Style"/>
                <w:sz w:val="28"/>
              </w:rPr>
              <w:t>Distance</w:t>
            </w:r>
          </w:p>
          <w:p w:rsidR="0058339A" w:rsidRPr="00990E6C" w:rsidRDefault="0058339A" w:rsidP="00463384">
            <w:pPr>
              <w:jc w:val="center"/>
              <w:rPr>
                <w:rFonts w:ascii="Bookman Old Style" w:hAnsi="Bookman Old Style"/>
                <w:sz w:val="28"/>
              </w:rPr>
            </w:pPr>
            <w:r w:rsidRPr="00990E6C">
              <w:rPr>
                <w:rFonts w:ascii="Bookman Old Style" w:hAnsi="Bookman Old Style"/>
                <w:sz w:val="28"/>
              </w:rPr>
              <w:t>(km)</w:t>
            </w:r>
          </w:p>
        </w:tc>
        <w:tc>
          <w:tcPr>
            <w:tcW w:w="1742" w:type="dxa"/>
            <w:vAlign w:val="center"/>
          </w:tcPr>
          <w:p w:rsidR="0058339A" w:rsidRPr="00990E6C" w:rsidRDefault="0058339A" w:rsidP="0049016D">
            <w:pPr>
              <w:rPr>
                <w:rFonts w:ascii="Bookman Old Style" w:hAnsi="Bookman Old Style"/>
                <w:sz w:val="28"/>
              </w:rPr>
            </w:pPr>
            <w:r w:rsidRPr="00990E6C">
              <w:rPr>
                <w:rFonts w:ascii="Bookman Old Style" w:hAnsi="Bookman Old Style"/>
                <w:sz w:val="28"/>
              </w:rPr>
              <w:t>Coût ($)</w:t>
            </w:r>
          </w:p>
        </w:tc>
      </w:tr>
      <w:tr w:rsidR="0058339A" w:rsidRPr="00990E6C" w:rsidTr="0049016D">
        <w:trPr>
          <w:trHeight w:val="1065"/>
        </w:trPr>
        <w:tc>
          <w:tcPr>
            <w:tcW w:w="2232" w:type="dxa"/>
            <w:vAlign w:val="center"/>
          </w:tcPr>
          <w:p w:rsidR="0058339A" w:rsidRPr="00990E6C" w:rsidRDefault="0058339A" w:rsidP="00463384">
            <w:pPr>
              <w:jc w:val="center"/>
              <w:rPr>
                <w:rFonts w:ascii="Bookman Old Style" w:hAnsi="Bookman Old Style"/>
                <w:sz w:val="28"/>
              </w:rPr>
            </w:pPr>
            <w:r w:rsidRPr="00990E6C">
              <w:rPr>
                <w:rFonts w:ascii="Bookman Old Style" w:hAnsi="Bookman Old Style"/>
                <w:sz w:val="28"/>
              </w:rPr>
              <w:t>4</w:t>
            </w:r>
          </w:p>
        </w:tc>
        <w:tc>
          <w:tcPr>
            <w:tcW w:w="1742" w:type="dxa"/>
            <w:vAlign w:val="center"/>
          </w:tcPr>
          <w:p w:rsidR="0058339A" w:rsidRPr="00990E6C" w:rsidRDefault="0058339A" w:rsidP="00463384">
            <w:pPr>
              <w:jc w:val="center"/>
              <w:rPr>
                <w:rFonts w:ascii="Bookman Old Style" w:hAnsi="Bookman Old Style"/>
                <w:sz w:val="28"/>
              </w:rPr>
            </w:pPr>
            <w:r w:rsidRPr="00990E6C">
              <w:rPr>
                <w:rFonts w:ascii="Bookman Old Style" w:hAnsi="Bookman Old Style"/>
                <w:sz w:val="28"/>
              </w:rPr>
              <w:t>12</w:t>
            </w:r>
          </w:p>
        </w:tc>
      </w:tr>
      <w:tr w:rsidR="0058339A" w:rsidRPr="00990E6C" w:rsidTr="0049016D">
        <w:trPr>
          <w:trHeight w:val="1065"/>
        </w:trPr>
        <w:tc>
          <w:tcPr>
            <w:tcW w:w="2232" w:type="dxa"/>
            <w:vAlign w:val="center"/>
          </w:tcPr>
          <w:p w:rsidR="0058339A" w:rsidRPr="00990E6C" w:rsidRDefault="0058339A" w:rsidP="00463384">
            <w:pPr>
              <w:jc w:val="center"/>
              <w:rPr>
                <w:rFonts w:ascii="Bookman Old Style" w:hAnsi="Bookman Old Style"/>
                <w:sz w:val="28"/>
              </w:rPr>
            </w:pPr>
            <w:r w:rsidRPr="00990E6C">
              <w:rPr>
                <w:rFonts w:ascii="Bookman Old Style" w:hAnsi="Bookman Old Style"/>
                <w:sz w:val="28"/>
              </w:rPr>
              <w:t>10</w:t>
            </w:r>
          </w:p>
        </w:tc>
        <w:tc>
          <w:tcPr>
            <w:tcW w:w="1742" w:type="dxa"/>
            <w:vAlign w:val="center"/>
          </w:tcPr>
          <w:p w:rsidR="0058339A" w:rsidRPr="00990E6C" w:rsidRDefault="0058339A" w:rsidP="00463384">
            <w:pPr>
              <w:jc w:val="center"/>
              <w:rPr>
                <w:rFonts w:ascii="Bookman Old Style" w:hAnsi="Bookman Old Style"/>
                <w:sz w:val="28"/>
              </w:rPr>
            </w:pPr>
            <w:r w:rsidRPr="00990E6C">
              <w:rPr>
                <w:rFonts w:ascii="Bookman Old Style" w:hAnsi="Bookman Old Style"/>
                <w:sz w:val="28"/>
              </w:rPr>
              <w:t>24</w:t>
            </w:r>
          </w:p>
        </w:tc>
      </w:tr>
      <w:tr w:rsidR="0058339A" w:rsidRPr="00990E6C" w:rsidTr="0049016D">
        <w:trPr>
          <w:trHeight w:val="1065"/>
        </w:trPr>
        <w:tc>
          <w:tcPr>
            <w:tcW w:w="2232" w:type="dxa"/>
            <w:vAlign w:val="center"/>
          </w:tcPr>
          <w:p w:rsidR="0058339A" w:rsidRPr="00990E6C" w:rsidRDefault="0058339A" w:rsidP="00463384">
            <w:pPr>
              <w:jc w:val="center"/>
              <w:rPr>
                <w:rFonts w:ascii="Bookman Old Style" w:hAnsi="Bookman Old Style"/>
                <w:sz w:val="28"/>
              </w:rPr>
            </w:pPr>
            <w:r w:rsidRPr="00990E6C">
              <w:rPr>
                <w:rFonts w:ascii="Bookman Old Style" w:hAnsi="Bookman Old Style"/>
                <w:sz w:val="28"/>
              </w:rPr>
              <w:t>18</w:t>
            </w:r>
          </w:p>
        </w:tc>
        <w:tc>
          <w:tcPr>
            <w:tcW w:w="1742" w:type="dxa"/>
            <w:vAlign w:val="center"/>
          </w:tcPr>
          <w:p w:rsidR="0058339A" w:rsidRPr="00990E6C" w:rsidRDefault="0058339A" w:rsidP="00463384">
            <w:pPr>
              <w:jc w:val="center"/>
              <w:rPr>
                <w:rFonts w:ascii="Bookman Old Style" w:hAnsi="Bookman Old Style"/>
                <w:sz w:val="28"/>
              </w:rPr>
            </w:pPr>
            <w:r w:rsidRPr="00990E6C">
              <w:rPr>
                <w:rFonts w:ascii="Bookman Old Style" w:hAnsi="Bookman Old Style"/>
                <w:sz w:val="28"/>
              </w:rPr>
              <w:t>40</w:t>
            </w:r>
          </w:p>
        </w:tc>
      </w:tr>
    </w:tbl>
    <w:p w:rsidR="00BF16E8" w:rsidRPr="00990E6C" w:rsidRDefault="00BF16E8" w:rsidP="0049016D"/>
    <w:p w:rsidR="00263AFA" w:rsidRPr="00990E6C" w:rsidRDefault="00263AFA" w:rsidP="0049016D">
      <w:pPr>
        <w:rPr>
          <w:rFonts w:asciiTheme="majorHAnsi" w:eastAsiaTheme="majorEastAsia" w:hAnsiTheme="majorHAnsi" w:cstheme="majorBidi"/>
          <w:spacing w:val="5"/>
          <w:kern w:val="28"/>
          <w:sz w:val="52"/>
          <w:szCs w:val="52"/>
        </w:rPr>
      </w:pPr>
    </w:p>
    <w:tbl>
      <w:tblPr>
        <w:tblStyle w:val="Grilledutableau"/>
        <w:tblpPr w:vertAnchor="page" w:horzAnchor="margin" w:tblpXSpec="center" w:tblpY="5581"/>
        <w:tblOverlap w:val="never"/>
        <w:tblW w:w="0" w:type="auto"/>
        <w:tblLook w:val="04A0" w:firstRow="1" w:lastRow="0" w:firstColumn="1" w:lastColumn="0" w:noHBand="0" w:noVBand="1"/>
      </w:tblPr>
      <w:tblGrid>
        <w:gridCol w:w="1814"/>
        <w:gridCol w:w="1502"/>
      </w:tblGrid>
      <w:tr w:rsidR="0049016D" w:rsidRPr="00990E6C" w:rsidTr="0049016D">
        <w:trPr>
          <w:trHeight w:val="669"/>
        </w:trPr>
        <w:tc>
          <w:tcPr>
            <w:tcW w:w="1814" w:type="dxa"/>
            <w:vAlign w:val="center"/>
          </w:tcPr>
          <w:p w:rsidR="0049016D" w:rsidRPr="00990E6C" w:rsidRDefault="0049016D" w:rsidP="00463384">
            <w:pPr>
              <w:jc w:val="center"/>
              <w:rPr>
                <w:rFonts w:ascii="Bookman Old Style" w:hAnsi="Bookman Old Style"/>
                <w:sz w:val="28"/>
              </w:rPr>
            </w:pPr>
            <w:r w:rsidRPr="00990E6C">
              <w:rPr>
                <w:rFonts w:ascii="Bookman Old Style" w:hAnsi="Bookman Old Style"/>
                <w:sz w:val="28"/>
              </w:rPr>
              <w:t>Distance</w:t>
            </w:r>
          </w:p>
          <w:p w:rsidR="0049016D" w:rsidRPr="00990E6C" w:rsidRDefault="0049016D" w:rsidP="00463384">
            <w:pPr>
              <w:jc w:val="center"/>
              <w:rPr>
                <w:rFonts w:ascii="Bookman Old Style" w:hAnsi="Bookman Old Style"/>
                <w:sz w:val="28"/>
              </w:rPr>
            </w:pPr>
            <w:r w:rsidRPr="00990E6C">
              <w:rPr>
                <w:rFonts w:ascii="Bookman Old Style" w:hAnsi="Bookman Old Style"/>
                <w:sz w:val="28"/>
              </w:rPr>
              <w:t>(km)</w:t>
            </w:r>
          </w:p>
        </w:tc>
        <w:tc>
          <w:tcPr>
            <w:tcW w:w="1502" w:type="dxa"/>
            <w:vAlign w:val="center"/>
          </w:tcPr>
          <w:p w:rsidR="0049016D" w:rsidRPr="00990E6C" w:rsidRDefault="0049016D" w:rsidP="0049016D">
            <w:pPr>
              <w:rPr>
                <w:rFonts w:ascii="Bookman Old Style" w:hAnsi="Bookman Old Style"/>
                <w:sz w:val="28"/>
              </w:rPr>
            </w:pPr>
            <w:r w:rsidRPr="00990E6C">
              <w:rPr>
                <w:rFonts w:ascii="Bookman Old Style" w:hAnsi="Bookman Old Style"/>
                <w:sz w:val="28"/>
              </w:rPr>
              <w:t>Coût ($)</w:t>
            </w:r>
          </w:p>
        </w:tc>
      </w:tr>
      <w:tr w:rsidR="0049016D" w:rsidRPr="00990E6C" w:rsidTr="0049016D">
        <w:trPr>
          <w:trHeight w:val="669"/>
        </w:trPr>
        <w:tc>
          <w:tcPr>
            <w:tcW w:w="1814" w:type="dxa"/>
            <w:vAlign w:val="center"/>
          </w:tcPr>
          <w:p w:rsidR="0049016D" w:rsidRPr="00990E6C" w:rsidRDefault="0049016D" w:rsidP="00463384">
            <w:pPr>
              <w:jc w:val="center"/>
              <w:rPr>
                <w:rFonts w:ascii="Bookman Old Style" w:hAnsi="Bookman Old Style"/>
                <w:sz w:val="28"/>
              </w:rPr>
            </w:pPr>
            <w:r w:rsidRPr="00990E6C">
              <w:rPr>
                <w:rFonts w:ascii="Bookman Old Style" w:hAnsi="Bookman Old Style"/>
                <w:sz w:val="28"/>
              </w:rPr>
              <w:t>4</w:t>
            </w:r>
          </w:p>
        </w:tc>
        <w:tc>
          <w:tcPr>
            <w:tcW w:w="1502" w:type="dxa"/>
            <w:vAlign w:val="center"/>
          </w:tcPr>
          <w:p w:rsidR="0049016D" w:rsidRPr="00990E6C" w:rsidRDefault="0049016D" w:rsidP="00463384">
            <w:pPr>
              <w:jc w:val="center"/>
              <w:rPr>
                <w:rFonts w:ascii="Bookman Old Style" w:hAnsi="Bookman Old Style"/>
                <w:sz w:val="28"/>
              </w:rPr>
            </w:pPr>
            <w:r w:rsidRPr="00990E6C">
              <w:rPr>
                <w:rFonts w:ascii="Bookman Old Style" w:hAnsi="Bookman Old Style"/>
                <w:sz w:val="28"/>
              </w:rPr>
              <w:t>12</w:t>
            </w:r>
          </w:p>
        </w:tc>
      </w:tr>
      <w:tr w:rsidR="0049016D" w:rsidRPr="00990E6C" w:rsidTr="0049016D">
        <w:trPr>
          <w:trHeight w:val="669"/>
        </w:trPr>
        <w:tc>
          <w:tcPr>
            <w:tcW w:w="1814" w:type="dxa"/>
            <w:tcBorders>
              <w:bottom w:val="dotDash" w:sz="4" w:space="0" w:color="auto"/>
            </w:tcBorders>
            <w:vAlign w:val="center"/>
          </w:tcPr>
          <w:p w:rsidR="0049016D" w:rsidRPr="00990E6C" w:rsidRDefault="0049016D" w:rsidP="00463384">
            <w:pPr>
              <w:jc w:val="center"/>
              <w:rPr>
                <w:rFonts w:ascii="Bookman Old Style" w:hAnsi="Bookman Old Style"/>
                <w:sz w:val="28"/>
              </w:rPr>
            </w:pPr>
            <w:r w:rsidRPr="00990E6C">
              <w:rPr>
                <w:rFonts w:ascii="Bookman Old Style" w:hAnsi="Bookman Old Style"/>
                <w:sz w:val="28"/>
              </w:rPr>
              <w:t>10</w:t>
            </w:r>
          </w:p>
        </w:tc>
        <w:tc>
          <w:tcPr>
            <w:tcW w:w="1502" w:type="dxa"/>
            <w:tcBorders>
              <w:bottom w:val="dotDash" w:sz="4" w:space="0" w:color="auto"/>
            </w:tcBorders>
            <w:vAlign w:val="center"/>
          </w:tcPr>
          <w:p w:rsidR="0049016D" w:rsidRPr="00990E6C" w:rsidRDefault="0049016D" w:rsidP="00463384">
            <w:pPr>
              <w:jc w:val="center"/>
              <w:rPr>
                <w:rFonts w:ascii="Bookman Old Style" w:hAnsi="Bookman Old Style"/>
                <w:sz w:val="28"/>
              </w:rPr>
            </w:pPr>
            <w:r w:rsidRPr="00990E6C">
              <w:rPr>
                <w:rFonts w:ascii="Bookman Old Style" w:hAnsi="Bookman Old Style"/>
                <w:sz w:val="28"/>
              </w:rPr>
              <w:t>24</w:t>
            </w:r>
          </w:p>
        </w:tc>
      </w:tr>
      <w:tr w:rsidR="0049016D" w:rsidRPr="00990E6C" w:rsidTr="0049016D">
        <w:trPr>
          <w:trHeight w:val="669"/>
        </w:trPr>
        <w:tc>
          <w:tcPr>
            <w:tcW w:w="181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D9D9D9" w:themeFill="background1" w:themeFillShade="D9"/>
            <w:vAlign w:val="center"/>
          </w:tcPr>
          <w:p w:rsidR="0049016D" w:rsidRPr="00990E6C" w:rsidRDefault="0049016D" w:rsidP="00463384">
            <w:pPr>
              <w:jc w:val="center"/>
              <w:rPr>
                <w:rFonts w:ascii="Bookman Old Style" w:hAnsi="Bookman Old Style"/>
                <w:sz w:val="28"/>
              </w:rPr>
            </w:pPr>
            <w:r w:rsidRPr="00990E6C">
              <w:rPr>
                <w:rFonts w:ascii="Bookman Old Style" w:hAnsi="Bookman Old Style"/>
                <w:sz w:val="28"/>
              </w:rPr>
              <w:t>14</w:t>
            </w:r>
          </w:p>
        </w:tc>
        <w:tc>
          <w:tcPr>
            <w:tcW w:w="150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D9D9D9" w:themeFill="background1" w:themeFillShade="D9"/>
            <w:vAlign w:val="center"/>
          </w:tcPr>
          <w:p w:rsidR="0049016D" w:rsidRPr="00990E6C" w:rsidRDefault="0049016D" w:rsidP="00463384">
            <w:pPr>
              <w:jc w:val="center"/>
              <w:rPr>
                <w:rFonts w:ascii="Bookman Old Style" w:hAnsi="Bookman Old Style"/>
                <w:sz w:val="28"/>
              </w:rPr>
            </w:pPr>
            <w:r w:rsidRPr="00990E6C">
              <w:rPr>
                <w:rFonts w:ascii="Bookman Old Style" w:hAnsi="Bookman Old Style"/>
                <w:sz w:val="28"/>
              </w:rPr>
              <w:t>32</w:t>
            </w:r>
          </w:p>
        </w:tc>
      </w:tr>
      <w:tr w:rsidR="0049016D" w:rsidRPr="00990E6C" w:rsidTr="0049016D">
        <w:trPr>
          <w:trHeight w:val="669"/>
        </w:trPr>
        <w:tc>
          <w:tcPr>
            <w:tcW w:w="1814" w:type="dxa"/>
            <w:tcBorders>
              <w:top w:val="dotDash" w:sz="4" w:space="0" w:color="auto"/>
            </w:tcBorders>
            <w:vAlign w:val="center"/>
          </w:tcPr>
          <w:p w:rsidR="0049016D" w:rsidRPr="00990E6C" w:rsidRDefault="0049016D" w:rsidP="00463384">
            <w:pPr>
              <w:jc w:val="center"/>
              <w:rPr>
                <w:rFonts w:ascii="Bookman Old Style" w:hAnsi="Bookman Old Style"/>
                <w:sz w:val="28"/>
              </w:rPr>
            </w:pPr>
            <w:r w:rsidRPr="00990E6C">
              <w:rPr>
                <w:rFonts w:ascii="Bookman Old Style" w:hAnsi="Bookman Old Style"/>
                <w:sz w:val="28"/>
              </w:rPr>
              <w:t>18</w:t>
            </w:r>
          </w:p>
        </w:tc>
        <w:tc>
          <w:tcPr>
            <w:tcW w:w="1502" w:type="dxa"/>
            <w:tcBorders>
              <w:top w:val="dotDash" w:sz="4" w:space="0" w:color="auto"/>
            </w:tcBorders>
            <w:vAlign w:val="center"/>
          </w:tcPr>
          <w:p w:rsidR="0049016D" w:rsidRPr="00990E6C" w:rsidRDefault="0049016D" w:rsidP="00463384">
            <w:pPr>
              <w:jc w:val="center"/>
              <w:rPr>
                <w:rFonts w:ascii="Bookman Old Style" w:hAnsi="Bookman Old Style"/>
                <w:sz w:val="28"/>
              </w:rPr>
            </w:pPr>
            <w:r w:rsidRPr="00990E6C">
              <w:rPr>
                <w:rFonts w:ascii="Bookman Old Style" w:hAnsi="Bookman Old Style"/>
                <w:sz w:val="28"/>
              </w:rPr>
              <w:t>40</w:t>
            </w:r>
          </w:p>
        </w:tc>
      </w:tr>
    </w:tbl>
    <w:p w:rsidR="00263AFA" w:rsidRPr="00990E6C" w:rsidRDefault="00263AFA" w:rsidP="0049016D">
      <w:pPr>
        <w:rPr>
          <w:rFonts w:asciiTheme="majorHAnsi" w:eastAsiaTheme="majorEastAsia" w:hAnsiTheme="majorHAnsi" w:cstheme="majorBidi"/>
          <w:spacing w:val="5"/>
          <w:kern w:val="28"/>
          <w:sz w:val="52"/>
          <w:szCs w:val="52"/>
        </w:rPr>
      </w:pPr>
    </w:p>
    <w:p w:rsidR="00263AFA" w:rsidRPr="00990E6C" w:rsidRDefault="00263AFA" w:rsidP="0049016D"/>
    <w:p w:rsidR="00263AFA" w:rsidRPr="00990E6C" w:rsidRDefault="00263AFA" w:rsidP="0049016D"/>
    <w:tbl>
      <w:tblPr>
        <w:tblStyle w:val="Grilledutableau"/>
        <w:tblpPr w:vertAnchor="page" w:horzAnchor="page" w:tblpX="10273" w:tblpY="6961"/>
        <w:tblOverlap w:val="never"/>
        <w:tblW w:w="0" w:type="auto"/>
        <w:tblLook w:val="04A0" w:firstRow="1" w:lastRow="0" w:firstColumn="1" w:lastColumn="0" w:noHBand="0" w:noVBand="1"/>
      </w:tblPr>
      <w:tblGrid>
        <w:gridCol w:w="989"/>
        <w:gridCol w:w="965"/>
      </w:tblGrid>
      <w:tr w:rsidR="0049016D" w:rsidRPr="00990E6C" w:rsidTr="0049016D">
        <w:trPr>
          <w:trHeight w:val="448"/>
        </w:trPr>
        <w:tc>
          <w:tcPr>
            <w:tcW w:w="989" w:type="dxa"/>
            <w:tcBorders>
              <w:bottom w:val="dotDash" w:sz="4" w:space="0" w:color="auto"/>
            </w:tcBorders>
            <w:vAlign w:val="center"/>
          </w:tcPr>
          <w:p w:rsidR="0049016D" w:rsidRPr="00990E6C" w:rsidRDefault="0049016D" w:rsidP="00463384">
            <w:pPr>
              <w:jc w:val="center"/>
              <w:rPr>
                <w:rFonts w:ascii="Bookman Old Style" w:hAnsi="Bookman Old Style"/>
                <w:sz w:val="28"/>
              </w:rPr>
            </w:pPr>
            <w:r w:rsidRPr="00990E6C">
              <w:rPr>
                <w:rFonts w:ascii="Bookman Old Style" w:hAnsi="Bookman Old Style"/>
                <w:sz w:val="28"/>
              </w:rPr>
              <w:t>10</w:t>
            </w:r>
          </w:p>
        </w:tc>
        <w:tc>
          <w:tcPr>
            <w:tcW w:w="965" w:type="dxa"/>
            <w:tcBorders>
              <w:bottom w:val="dotDash" w:sz="4" w:space="0" w:color="auto"/>
            </w:tcBorders>
            <w:vAlign w:val="center"/>
          </w:tcPr>
          <w:p w:rsidR="0049016D" w:rsidRPr="00990E6C" w:rsidRDefault="0049016D" w:rsidP="00463384">
            <w:pPr>
              <w:jc w:val="center"/>
              <w:rPr>
                <w:rFonts w:ascii="Bookman Old Style" w:hAnsi="Bookman Old Style"/>
                <w:sz w:val="28"/>
              </w:rPr>
            </w:pPr>
            <w:r w:rsidRPr="00990E6C">
              <w:rPr>
                <w:rFonts w:ascii="Bookman Old Style" w:hAnsi="Bookman Old Style"/>
                <w:sz w:val="28"/>
              </w:rPr>
              <w:t>24</w:t>
            </w:r>
          </w:p>
        </w:tc>
      </w:tr>
      <w:tr w:rsidR="0049016D" w:rsidRPr="00990E6C" w:rsidTr="0049016D">
        <w:trPr>
          <w:trHeight w:val="448"/>
        </w:trPr>
        <w:tc>
          <w:tcPr>
            <w:tcW w:w="98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pct20" w:color="auto" w:fill="auto"/>
            <w:vAlign w:val="center"/>
          </w:tcPr>
          <w:p w:rsidR="0049016D" w:rsidRPr="00990E6C" w:rsidRDefault="0049016D" w:rsidP="00463384">
            <w:pPr>
              <w:jc w:val="center"/>
              <w:rPr>
                <w:rFonts w:ascii="Bookman Old Style" w:hAnsi="Bookman Old Style"/>
                <w:sz w:val="28"/>
              </w:rPr>
            </w:pPr>
            <w:r w:rsidRPr="00990E6C">
              <w:rPr>
                <w:rFonts w:ascii="Bookman Old Style" w:hAnsi="Bookman Old Style"/>
                <w:sz w:val="28"/>
              </w:rPr>
              <w:t>12</w:t>
            </w:r>
          </w:p>
        </w:tc>
        <w:tc>
          <w:tcPr>
            <w:tcW w:w="96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pct20" w:color="auto" w:fill="auto"/>
            <w:vAlign w:val="center"/>
          </w:tcPr>
          <w:p w:rsidR="0049016D" w:rsidRPr="00990E6C" w:rsidRDefault="0049016D" w:rsidP="00463384">
            <w:pPr>
              <w:jc w:val="center"/>
              <w:rPr>
                <w:rFonts w:ascii="Bookman Old Style" w:hAnsi="Bookman Old Style"/>
                <w:sz w:val="28"/>
              </w:rPr>
            </w:pPr>
            <w:r w:rsidRPr="00990E6C">
              <w:rPr>
                <w:rFonts w:ascii="Bookman Old Style" w:hAnsi="Bookman Old Style"/>
                <w:sz w:val="28"/>
              </w:rPr>
              <w:t>28</w:t>
            </w:r>
          </w:p>
        </w:tc>
      </w:tr>
      <w:tr w:rsidR="0049016D" w:rsidRPr="00990E6C" w:rsidTr="0049016D">
        <w:trPr>
          <w:trHeight w:val="448"/>
        </w:trPr>
        <w:tc>
          <w:tcPr>
            <w:tcW w:w="989" w:type="dxa"/>
            <w:tcBorders>
              <w:top w:val="dotDash" w:sz="4" w:space="0" w:color="auto"/>
            </w:tcBorders>
            <w:vAlign w:val="center"/>
          </w:tcPr>
          <w:p w:rsidR="0049016D" w:rsidRPr="00990E6C" w:rsidRDefault="0049016D" w:rsidP="00463384">
            <w:pPr>
              <w:jc w:val="center"/>
              <w:rPr>
                <w:rFonts w:ascii="Bookman Old Style" w:hAnsi="Bookman Old Style"/>
                <w:sz w:val="28"/>
              </w:rPr>
            </w:pPr>
            <w:r w:rsidRPr="00990E6C">
              <w:rPr>
                <w:rFonts w:ascii="Bookman Old Style" w:hAnsi="Bookman Old Style"/>
                <w:sz w:val="28"/>
              </w:rPr>
              <w:t>14</w:t>
            </w:r>
          </w:p>
        </w:tc>
        <w:tc>
          <w:tcPr>
            <w:tcW w:w="965" w:type="dxa"/>
            <w:tcBorders>
              <w:top w:val="dotDash" w:sz="4" w:space="0" w:color="auto"/>
            </w:tcBorders>
            <w:vAlign w:val="center"/>
          </w:tcPr>
          <w:p w:rsidR="0049016D" w:rsidRPr="00990E6C" w:rsidRDefault="0049016D" w:rsidP="00463384">
            <w:pPr>
              <w:jc w:val="center"/>
              <w:rPr>
                <w:rFonts w:ascii="Bookman Old Style" w:hAnsi="Bookman Old Style"/>
                <w:sz w:val="28"/>
              </w:rPr>
            </w:pPr>
            <w:r w:rsidRPr="00990E6C">
              <w:rPr>
                <w:rFonts w:ascii="Bookman Old Style" w:hAnsi="Bookman Old Style"/>
                <w:sz w:val="28"/>
              </w:rPr>
              <w:t>32</w:t>
            </w:r>
          </w:p>
        </w:tc>
      </w:tr>
    </w:tbl>
    <w:p w:rsidR="00263AFA" w:rsidRPr="00990E6C" w:rsidRDefault="004C562C" w:rsidP="0049016D">
      <w:r>
        <w:rPr>
          <w:noProof/>
          <w:lang w:eastAsia="fr-CA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63" type="#_x0000_t88" style="position:absolute;margin-left:198.1pt;margin-top:17.2pt;width:23pt;height:54pt;z-index:251689984;mso-position-horizontal-relative:text;mso-position-vertical-relative:text"/>
        </w:pict>
      </w:r>
    </w:p>
    <w:tbl>
      <w:tblPr>
        <w:tblStyle w:val="Grilledutableau"/>
        <w:tblpPr w:vertAnchor="page" w:horzAnchor="margin" w:tblpXSpec="right" w:tblpY="7401"/>
        <w:tblOverlap w:val="never"/>
        <w:tblW w:w="0" w:type="auto"/>
        <w:tblLook w:val="04A0" w:firstRow="1" w:lastRow="0" w:firstColumn="1" w:lastColumn="0" w:noHBand="0" w:noVBand="1"/>
      </w:tblPr>
      <w:tblGrid>
        <w:gridCol w:w="773"/>
        <w:gridCol w:w="773"/>
      </w:tblGrid>
      <w:tr w:rsidR="0049016D" w:rsidRPr="00990E6C" w:rsidTr="0049016D">
        <w:trPr>
          <w:trHeight w:val="198"/>
        </w:trPr>
        <w:tc>
          <w:tcPr>
            <w:tcW w:w="773" w:type="dxa"/>
            <w:tcBorders>
              <w:bottom w:val="dotDash" w:sz="4" w:space="0" w:color="auto"/>
            </w:tcBorders>
            <w:vAlign w:val="center"/>
          </w:tcPr>
          <w:p w:rsidR="0049016D" w:rsidRPr="00990E6C" w:rsidRDefault="0049016D" w:rsidP="00463384">
            <w:pPr>
              <w:jc w:val="center"/>
              <w:rPr>
                <w:rFonts w:ascii="Bookman Old Style" w:hAnsi="Bookman Old Style"/>
                <w:sz w:val="24"/>
              </w:rPr>
            </w:pPr>
            <w:r w:rsidRPr="00990E6C">
              <w:rPr>
                <w:rFonts w:ascii="Bookman Old Style" w:hAnsi="Bookman Old Style"/>
                <w:sz w:val="24"/>
              </w:rPr>
              <w:t>12</w:t>
            </w:r>
          </w:p>
        </w:tc>
        <w:tc>
          <w:tcPr>
            <w:tcW w:w="773" w:type="dxa"/>
            <w:tcBorders>
              <w:bottom w:val="dotDash" w:sz="4" w:space="0" w:color="auto"/>
            </w:tcBorders>
            <w:vAlign w:val="center"/>
          </w:tcPr>
          <w:p w:rsidR="0049016D" w:rsidRPr="00990E6C" w:rsidRDefault="0049016D" w:rsidP="00463384">
            <w:pPr>
              <w:jc w:val="center"/>
              <w:rPr>
                <w:rFonts w:ascii="Bookman Old Style" w:hAnsi="Bookman Old Style"/>
                <w:sz w:val="24"/>
              </w:rPr>
            </w:pPr>
            <w:r w:rsidRPr="00990E6C">
              <w:rPr>
                <w:rFonts w:ascii="Bookman Old Style" w:hAnsi="Bookman Old Style"/>
                <w:sz w:val="24"/>
              </w:rPr>
              <w:t>28</w:t>
            </w:r>
          </w:p>
        </w:tc>
      </w:tr>
      <w:tr w:rsidR="0049016D" w:rsidRPr="00990E6C" w:rsidTr="0049016D">
        <w:trPr>
          <w:trHeight w:val="198"/>
        </w:trPr>
        <w:tc>
          <w:tcPr>
            <w:tcW w:w="77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pct20" w:color="auto" w:fill="auto"/>
            <w:vAlign w:val="center"/>
          </w:tcPr>
          <w:p w:rsidR="0049016D" w:rsidRPr="00990E6C" w:rsidRDefault="0049016D" w:rsidP="00463384">
            <w:pPr>
              <w:jc w:val="center"/>
              <w:rPr>
                <w:rFonts w:ascii="Bookman Old Style" w:hAnsi="Bookman Old Style"/>
                <w:sz w:val="24"/>
              </w:rPr>
            </w:pPr>
            <w:r w:rsidRPr="00990E6C">
              <w:rPr>
                <w:rFonts w:ascii="Bookman Old Style" w:hAnsi="Bookman Old Style"/>
                <w:sz w:val="24"/>
              </w:rPr>
              <w:t>13</w:t>
            </w:r>
          </w:p>
        </w:tc>
        <w:tc>
          <w:tcPr>
            <w:tcW w:w="77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pct20" w:color="auto" w:fill="auto"/>
            <w:vAlign w:val="center"/>
          </w:tcPr>
          <w:p w:rsidR="0049016D" w:rsidRPr="00990E6C" w:rsidRDefault="0049016D" w:rsidP="00463384">
            <w:pPr>
              <w:jc w:val="center"/>
              <w:rPr>
                <w:rFonts w:ascii="Bookman Old Style" w:hAnsi="Bookman Old Style"/>
                <w:sz w:val="24"/>
              </w:rPr>
            </w:pPr>
            <w:r w:rsidRPr="00990E6C">
              <w:rPr>
                <w:rFonts w:ascii="Bookman Old Style" w:hAnsi="Bookman Old Style"/>
                <w:sz w:val="24"/>
              </w:rPr>
              <w:t>30</w:t>
            </w:r>
          </w:p>
        </w:tc>
      </w:tr>
      <w:tr w:rsidR="0049016D" w:rsidRPr="00990E6C" w:rsidTr="0049016D">
        <w:trPr>
          <w:trHeight w:val="213"/>
        </w:trPr>
        <w:tc>
          <w:tcPr>
            <w:tcW w:w="773" w:type="dxa"/>
            <w:tcBorders>
              <w:top w:val="dotDash" w:sz="4" w:space="0" w:color="auto"/>
            </w:tcBorders>
            <w:vAlign w:val="center"/>
          </w:tcPr>
          <w:p w:rsidR="0049016D" w:rsidRPr="00990E6C" w:rsidRDefault="0049016D" w:rsidP="00463384">
            <w:pPr>
              <w:jc w:val="center"/>
              <w:rPr>
                <w:rFonts w:ascii="Bookman Old Style" w:hAnsi="Bookman Old Style"/>
                <w:sz w:val="24"/>
              </w:rPr>
            </w:pPr>
            <w:r w:rsidRPr="00990E6C">
              <w:rPr>
                <w:rFonts w:ascii="Bookman Old Style" w:hAnsi="Bookman Old Style"/>
                <w:sz w:val="24"/>
              </w:rPr>
              <w:t>14</w:t>
            </w:r>
          </w:p>
        </w:tc>
        <w:tc>
          <w:tcPr>
            <w:tcW w:w="773" w:type="dxa"/>
            <w:tcBorders>
              <w:top w:val="dotDash" w:sz="4" w:space="0" w:color="auto"/>
            </w:tcBorders>
            <w:vAlign w:val="center"/>
          </w:tcPr>
          <w:p w:rsidR="0049016D" w:rsidRPr="00990E6C" w:rsidRDefault="0049016D" w:rsidP="00463384">
            <w:pPr>
              <w:jc w:val="center"/>
              <w:rPr>
                <w:rFonts w:ascii="Bookman Old Style" w:hAnsi="Bookman Old Style"/>
                <w:sz w:val="24"/>
              </w:rPr>
            </w:pPr>
            <w:r w:rsidRPr="00990E6C">
              <w:rPr>
                <w:rFonts w:ascii="Bookman Old Style" w:hAnsi="Bookman Old Style"/>
                <w:sz w:val="24"/>
              </w:rPr>
              <w:t>32</w:t>
            </w:r>
          </w:p>
        </w:tc>
      </w:tr>
    </w:tbl>
    <w:p w:rsidR="00263AFA" w:rsidRPr="00990E6C" w:rsidRDefault="004C562C" w:rsidP="0049016D">
      <w:r>
        <w:rPr>
          <w:noProof/>
          <w:lang w:eastAsia="fr-CA"/>
        </w:rPr>
        <w:pict>
          <v:shape id="_x0000_s1064" type="#_x0000_t88" style="position:absolute;margin-left:323.1pt;margin-top:14.75pt;width:18pt;height:31pt;z-index:251691008;mso-position-horizontal-relative:text;mso-position-vertical-relative:text"/>
        </w:pict>
      </w:r>
      <w:r>
        <w:rPr>
          <w:noProof/>
          <w:lang w:eastAsia="fr-CA"/>
        </w:rPr>
        <w:pict>
          <v:shape id="_x0000_s1062" type="#_x0000_t88" style="position:absolute;margin-left:4.1pt;margin-top:2.75pt;width:27pt;height:79pt;z-index:251688960;mso-position-horizontal-relative:text;mso-position-vertical-relative:text"/>
        </w:pict>
      </w:r>
    </w:p>
    <w:p w:rsidR="00263AFA" w:rsidRPr="00990E6C" w:rsidRDefault="00263AFA" w:rsidP="0049016D"/>
    <w:p w:rsidR="00263AFA" w:rsidRDefault="00263AFA" w:rsidP="0049016D"/>
    <w:p w:rsidR="00263AFA" w:rsidRDefault="00263AFA" w:rsidP="0049016D"/>
    <w:p w:rsidR="00263AFA" w:rsidRDefault="00263AFA" w:rsidP="0049016D"/>
    <w:p w:rsidR="00263AFA" w:rsidRDefault="00263AFA" w:rsidP="0049016D"/>
    <w:p w:rsidR="00070070" w:rsidRPr="00070070" w:rsidRDefault="00070070" w:rsidP="00070070"/>
    <w:p w:rsidR="006C25E8" w:rsidRDefault="0099516F" w:rsidP="00BF16E8">
      <w:pPr>
        <w:pStyle w:val="Titre"/>
      </w:pPr>
      <w:r>
        <w:lastRenderedPageBreak/>
        <w:t>Stratégie</w:t>
      </w:r>
      <w:r w:rsidR="00826449">
        <w:t> : graphique</w:t>
      </w:r>
      <w:r w:rsidR="004426B6">
        <w:t xml:space="preserve"> </w:t>
      </w:r>
      <w:r w:rsidR="004426B6" w:rsidRPr="00826449">
        <w:rPr>
          <w:highlight w:val="yellow"/>
        </w:rPr>
        <w:t>(à imprimer en couleur)</w:t>
      </w:r>
    </w:p>
    <w:p w:rsidR="000B3F51" w:rsidRDefault="004C562C" w:rsidP="005A6271">
      <w:pPr>
        <w:jc w:val="center"/>
      </w:pPr>
      <w:r>
        <w:rPr>
          <w:noProof/>
          <w:lang w:eastAsia="fr-CA"/>
        </w:rPr>
        <w:pict>
          <v:group id="_x0000_s1067" style="position:absolute;left:0;text-align:left;margin-left:115.45pt;margin-top:56.15pt;width:362.35pt;height:312.75pt;z-index:251697152" coordorigin="4106,3573" coordsize="7247,625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6" type="#_x0000_t32" style="position:absolute;left:4106;top:3915;width:7202;height:5535;flip:y" o:connectortype="straight" strokecolor="#c00000" strokeweight="1.5pt"/>
            <v:shape id="_x0000_s1031" type="#_x0000_t32" style="position:absolute;left:8372;top:5884;width:19;height:3944;flip:y" o:connectortype="straight" o:regroupid="1" strokecolor="black [3213]" strokeweight="1.25pt">
              <v:stroke dashstyle="dash"/>
            </v:shape>
            <v:shape id="_x0000_s1032" type="#_x0000_t32" style="position:absolute;left:4112;top:6169;width:4279;height:1;flip:x" o:connectortype="straight" o:regroupid="1" strokecolor="#c00000" strokeweight="1.25pt">
              <v:stroke dashstyle="dash"/>
            </v:shape>
            <v:shape id="_x0000_s1033" type="#_x0000_t32" style="position:absolute;left:4112;top:5908;width:4277;height:1;flip:x" o:connectortype="straight" o:regroupid="1" strokecolor="#548dd4 [1951]" strokeweight="1.25pt">
              <v:stroke dashstyle="dash"/>
            </v:shape>
            <v:shape id="_x0000_s1059" type="#_x0000_t32" style="position:absolute;left:4106;top:3573;width:7247;height:5742;flip:x;mso-position-vertical:absolute" o:connectortype="straight" o:regroupid="1" strokecolor="#548dd4 [1951]" strokeweight="1.25pt"/>
          </v:group>
        </w:pict>
      </w:r>
      <w:r>
        <w:rPr>
          <w:noProof/>
          <w:lang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06.65pt;margin-top:222.45pt;width:39.7pt;height:20.6pt;z-index:251662336;mso-width-relative:margin;mso-height-relative:margin" stroked="f">
            <v:textbox>
              <w:txbxContent>
                <w:p w:rsidR="00990E6C" w:rsidRDefault="00990E6C" w:rsidP="00E26668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Taxi</w:t>
                  </w:r>
                </w:p>
              </w:txbxContent>
            </v:textbox>
          </v:shape>
        </w:pict>
      </w:r>
      <w:r>
        <w:rPr>
          <w:noProof/>
          <w:lang w:val="fr-FR"/>
        </w:rPr>
        <w:pict>
          <v:shape id="_x0000_s1029" type="#_x0000_t202" style="position:absolute;left:0;text-align:left;margin-left:505.4pt;margin-top:204.2pt;width:44.75pt;height:18.05pt;z-index:251661312;mso-width-relative:margin;mso-height-relative:margin" stroked="f">
            <v:textbox>
              <w:txbxContent>
                <w:p w:rsidR="00990E6C" w:rsidRDefault="00990E6C">
                  <w:pPr>
                    <w:rPr>
                      <w:lang w:val="fr-FR"/>
                    </w:rPr>
                  </w:pPr>
                  <w:proofErr w:type="spellStart"/>
                  <w:r>
                    <w:rPr>
                      <w:lang w:val="fr-FR"/>
                    </w:rPr>
                    <w:t>Imber</w:t>
                  </w:r>
                  <w:proofErr w:type="spellEnd"/>
                </w:p>
              </w:txbxContent>
            </v:textbox>
          </v:shape>
        </w:pict>
      </w:r>
      <w:r w:rsidR="00263AFA" w:rsidRPr="00263AFA">
        <w:rPr>
          <w:noProof/>
          <w:lang w:eastAsia="fr-CA"/>
        </w:rPr>
        <w:drawing>
          <wp:inline distT="0" distB="0" distL="0" distR="0">
            <wp:extent cx="6013615" cy="5272644"/>
            <wp:effectExtent l="19050" t="0" r="25235" b="4206"/>
            <wp:docPr id="2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Style w:val="Grilledutableau"/>
        <w:tblpPr w:leftFromText="141" w:rightFromText="141" w:vertAnchor="text" w:horzAnchor="page" w:tblpX="2813" w:tblpY="3181"/>
        <w:tblW w:w="0" w:type="auto"/>
        <w:tblLook w:val="04A0" w:firstRow="1" w:lastRow="0" w:firstColumn="1" w:lastColumn="0" w:noHBand="0" w:noVBand="1"/>
      </w:tblPr>
      <w:tblGrid>
        <w:gridCol w:w="1215"/>
        <w:gridCol w:w="839"/>
      </w:tblGrid>
      <w:tr w:rsidR="00290A98" w:rsidRPr="00327958" w:rsidTr="00290A98">
        <w:trPr>
          <w:trHeight w:val="378"/>
        </w:trPr>
        <w:tc>
          <w:tcPr>
            <w:tcW w:w="2054" w:type="dxa"/>
            <w:gridSpan w:val="2"/>
            <w:vAlign w:val="center"/>
          </w:tcPr>
          <w:p w:rsidR="00290A98" w:rsidRPr="00327958" w:rsidRDefault="00290A98" w:rsidP="00290A98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lastRenderedPageBreak/>
              <w:t>Imber</w:t>
            </w:r>
            <w:proofErr w:type="spellEnd"/>
          </w:p>
        </w:tc>
      </w:tr>
      <w:tr w:rsidR="00290A98" w:rsidRPr="00327958" w:rsidTr="00290A98">
        <w:trPr>
          <w:trHeight w:val="378"/>
        </w:trPr>
        <w:tc>
          <w:tcPr>
            <w:tcW w:w="1215" w:type="dxa"/>
            <w:vAlign w:val="center"/>
          </w:tcPr>
          <w:p w:rsidR="00290A98" w:rsidRPr="00327958" w:rsidRDefault="00290A98" w:rsidP="00290A98">
            <w:pPr>
              <w:jc w:val="center"/>
              <w:rPr>
                <w:rFonts w:ascii="Bookman Old Style" w:hAnsi="Bookman Old Style"/>
                <w:b/>
              </w:rPr>
            </w:pPr>
            <w:r w:rsidRPr="00327958">
              <w:rPr>
                <w:rFonts w:ascii="Bookman Old Style" w:hAnsi="Bookman Old Style"/>
                <w:b/>
              </w:rPr>
              <w:t>Distance</w:t>
            </w:r>
          </w:p>
          <w:p w:rsidR="00290A98" w:rsidRPr="00327958" w:rsidRDefault="00290A98" w:rsidP="00290A98">
            <w:pPr>
              <w:jc w:val="center"/>
              <w:rPr>
                <w:rFonts w:ascii="Bookman Old Style" w:hAnsi="Bookman Old Style"/>
                <w:b/>
              </w:rPr>
            </w:pPr>
            <w:r w:rsidRPr="00327958">
              <w:rPr>
                <w:rFonts w:ascii="Bookman Old Style" w:hAnsi="Bookman Old Style"/>
                <w:b/>
              </w:rPr>
              <w:t>(Km)</w:t>
            </w:r>
          </w:p>
        </w:tc>
        <w:tc>
          <w:tcPr>
            <w:tcW w:w="839" w:type="dxa"/>
            <w:vAlign w:val="center"/>
          </w:tcPr>
          <w:p w:rsidR="00290A98" w:rsidRPr="00327958" w:rsidRDefault="00290A98" w:rsidP="00290A98">
            <w:pPr>
              <w:jc w:val="center"/>
              <w:rPr>
                <w:rFonts w:ascii="Bookman Old Style" w:hAnsi="Bookman Old Style"/>
                <w:b/>
              </w:rPr>
            </w:pPr>
            <w:r w:rsidRPr="00327958">
              <w:rPr>
                <w:rFonts w:ascii="Bookman Old Style" w:hAnsi="Bookman Old Style"/>
                <w:b/>
              </w:rPr>
              <w:t>Coût ($)</w:t>
            </w:r>
          </w:p>
        </w:tc>
      </w:tr>
      <w:tr w:rsidR="00290A98" w:rsidRPr="00327958" w:rsidTr="00290A98">
        <w:trPr>
          <w:trHeight w:val="350"/>
        </w:trPr>
        <w:tc>
          <w:tcPr>
            <w:tcW w:w="1215" w:type="dxa"/>
            <w:vAlign w:val="center"/>
          </w:tcPr>
          <w:p w:rsidR="00290A98" w:rsidRPr="00290A98" w:rsidRDefault="00290A98" w:rsidP="00290A98">
            <w:pPr>
              <w:jc w:val="center"/>
              <w:rPr>
                <w:rFonts w:ascii="Bookman Old Style" w:hAnsi="Bookman Old Style"/>
                <w:sz w:val="16"/>
              </w:rPr>
            </w:pPr>
            <w:r w:rsidRPr="00290A98">
              <w:rPr>
                <w:rFonts w:ascii="Bookman Old Style" w:hAnsi="Bookman Old Style"/>
                <w:sz w:val="16"/>
              </w:rPr>
              <w:t>18</w:t>
            </w:r>
          </w:p>
        </w:tc>
        <w:tc>
          <w:tcPr>
            <w:tcW w:w="839" w:type="dxa"/>
            <w:vAlign w:val="center"/>
          </w:tcPr>
          <w:p w:rsidR="00290A98" w:rsidRPr="00290A98" w:rsidRDefault="00290A98" w:rsidP="00290A98">
            <w:pPr>
              <w:jc w:val="center"/>
              <w:rPr>
                <w:rFonts w:ascii="Bookman Old Style" w:hAnsi="Bookman Old Style"/>
                <w:sz w:val="16"/>
              </w:rPr>
            </w:pPr>
            <w:r w:rsidRPr="00290A98">
              <w:rPr>
                <w:rFonts w:ascii="Bookman Old Style" w:hAnsi="Bookman Old Style"/>
                <w:sz w:val="16"/>
              </w:rPr>
              <w:t>40</w:t>
            </w:r>
          </w:p>
        </w:tc>
      </w:tr>
      <w:tr w:rsidR="00290A98" w:rsidRPr="00327958" w:rsidTr="00290A98">
        <w:trPr>
          <w:trHeight w:val="378"/>
        </w:trPr>
        <w:tc>
          <w:tcPr>
            <w:tcW w:w="1215" w:type="dxa"/>
            <w:vAlign w:val="center"/>
          </w:tcPr>
          <w:p w:rsidR="00290A98" w:rsidRPr="00290A98" w:rsidRDefault="00290A98" w:rsidP="00290A98">
            <w:pPr>
              <w:jc w:val="center"/>
              <w:rPr>
                <w:rFonts w:ascii="Bookman Old Style" w:hAnsi="Bookman Old Style"/>
                <w:sz w:val="16"/>
              </w:rPr>
            </w:pPr>
            <w:r w:rsidRPr="00290A98">
              <w:rPr>
                <w:rFonts w:ascii="Bookman Old Style" w:hAnsi="Bookman Old Style"/>
                <w:sz w:val="16"/>
              </w:rPr>
              <w:t>19</w:t>
            </w:r>
          </w:p>
        </w:tc>
        <w:tc>
          <w:tcPr>
            <w:tcW w:w="839" w:type="dxa"/>
            <w:vAlign w:val="center"/>
          </w:tcPr>
          <w:p w:rsidR="00290A98" w:rsidRPr="00290A98" w:rsidRDefault="00290A98" w:rsidP="00290A98">
            <w:pPr>
              <w:jc w:val="center"/>
              <w:rPr>
                <w:rFonts w:ascii="Bookman Old Style" w:hAnsi="Bookman Old Style"/>
                <w:sz w:val="16"/>
              </w:rPr>
            </w:pPr>
            <w:r w:rsidRPr="00290A98">
              <w:rPr>
                <w:rFonts w:ascii="Bookman Old Style" w:hAnsi="Bookman Old Style"/>
                <w:sz w:val="16"/>
              </w:rPr>
              <w:t>42</w:t>
            </w:r>
          </w:p>
        </w:tc>
      </w:tr>
      <w:tr w:rsidR="00290A98" w:rsidRPr="00327958" w:rsidTr="00290A98">
        <w:trPr>
          <w:trHeight w:val="378"/>
        </w:trPr>
        <w:tc>
          <w:tcPr>
            <w:tcW w:w="1215" w:type="dxa"/>
            <w:vAlign w:val="center"/>
          </w:tcPr>
          <w:p w:rsidR="00290A98" w:rsidRPr="00290A98" w:rsidRDefault="00290A98" w:rsidP="00290A98">
            <w:pPr>
              <w:jc w:val="center"/>
              <w:rPr>
                <w:rFonts w:ascii="Bookman Old Style" w:hAnsi="Bookman Old Style"/>
                <w:sz w:val="16"/>
              </w:rPr>
            </w:pPr>
            <w:r w:rsidRPr="00290A98">
              <w:rPr>
                <w:rFonts w:ascii="Bookman Old Style" w:hAnsi="Bookman Old Style"/>
                <w:sz w:val="16"/>
              </w:rPr>
              <w:t>20</w:t>
            </w:r>
          </w:p>
        </w:tc>
        <w:tc>
          <w:tcPr>
            <w:tcW w:w="839" w:type="dxa"/>
            <w:vAlign w:val="center"/>
          </w:tcPr>
          <w:p w:rsidR="00290A98" w:rsidRPr="00290A98" w:rsidRDefault="00290A98" w:rsidP="00290A98">
            <w:pPr>
              <w:jc w:val="center"/>
              <w:rPr>
                <w:rFonts w:ascii="Bookman Old Style" w:hAnsi="Bookman Old Style"/>
                <w:sz w:val="16"/>
              </w:rPr>
            </w:pPr>
            <w:r w:rsidRPr="00290A98">
              <w:rPr>
                <w:rFonts w:ascii="Bookman Old Style" w:hAnsi="Bookman Old Style"/>
                <w:sz w:val="16"/>
              </w:rPr>
              <w:t>44</w:t>
            </w:r>
          </w:p>
        </w:tc>
      </w:tr>
      <w:tr w:rsidR="00290A98" w:rsidRPr="00327958" w:rsidTr="00290A98">
        <w:trPr>
          <w:trHeight w:val="378"/>
        </w:trPr>
        <w:tc>
          <w:tcPr>
            <w:tcW w:w="1215" w:type="dxa"/>
            <w:vAlign w:val="center"/>
          </w:tcPr>
          <w:p w:rsidR="00290A98" w:rsidRPr="00290A98" w:rsidRDefault="00290A98" w:rsidP="00290A98">
            <w:pPr>
              <w:jc w:val="center"/>
              <w:rPr>
                <w:rFonts w:ascii="Bookman Old Style" w:hAnsi="Bookman Old Style"/>
                <w:sz w:val="16"/>
              </w:rPr>
            </w:pPr>
            <w:r w:rsidRPr="00290A98">
              <w:rPr>
                <w:rFonts w:ascii="Bookman Old Style" w:hAnsi="Bookman Old Style"/>
                <w:sz w:val="16"/>
              </w:rPr>
              <w:t>21</w:t>
            </w:r>
          </w:p>
        </w:tc>
        <w:tc>
          <w:tcPr>
            <w:tcW w:w="839" w:type="dxa"/>
            <w:vAlign w:val="center"/>
          </w:tcPr>
          <w:p w:rsidR="00290A98" w:rsidRPr="00290A98" w:rsidRDefault="00290A98" w:rsidP="00290A98">
            <w:pPr>
              <w:jc w:val="center"/>
              <w:rPr>
                <w:rFonts w:ascii="Bookman Old Style" w:hAnsi="Bookman Old Style"/>
                <w:sz w:val="16"/>
              </w:rPr>
            </w:pPr>
            <w:r w:rsidRPr="00290A98">
              <w:rPr>
                <w:rFonts w:ascii="Bookman Old Style" w:hAnsi="Bookman Old Style"/>
                <w:sz w:val="16"/>
              </w:rPr>
              <w:t>46</w:t>
            </w:r>
          </w:p>
        </w:tc>
      </w:tr>
      <w:tr w:rsidR="00290A98" w:rsidRPr="00327958" w:rsidTr="00290A98">
        <w:trPr>
          <w:trHeight w:val="378"/>
        </w:trPr>
        <w:tc>
          <w:tcPr>
            <w:tcW w:w="1215" w:type="dxa"/>
            <w:vAlign w:val="center"/>
          </w:tcPr>
          <w:p w:rsidR="00290A98" w:rsidRPr="00290A98" w:rsidRDefault="00290A98" w:rsidP="00290A98">
            <w:pPr>
              <w:jc w:val="center"/>
              <w:rPr>
                <w:rFonts w:ascii="Bookman Old Style" w:hAnsi="Bookman Old Style"/>
                <w:sz w:val="16"/>
              </w:rPr>
            </w:pPr>
            <w:r w:rsidRPr="00290A98">
              <w:rPr>
                <w:rFonts w:ascii="Bookman Old Style" w:hAnsi="Bookman Old Style"/>
                <w:sz w:val="16"/>
              </w:rPr>
              <w:t>22</w:t>
            </w:r>
          </w:p>
        </w:tc>
        <w:tc>
          <w:tcPr>
            <w:tcW w:w="839" w:type="dxa"/>
            <w:vAlign w:val="center"/>
          </w:tcPr>
          <w:p w:rsidR="00290A98" w:rsidRPr="00290A98" w:rsidRDefault="00290A98" w:rsidP="00290A98">
            <w:pPr>
              <w:jc w:val="center"/>
              <w:rPr>
                <w:rFonts w:ascii="Bookman Old Style" w:hAnsi="Bookman Old Style"/>
                <w:sz w:val="16"/>
              </w:rPr>
            </w:pPr>
            <w:r w:rsidRPr="00290A98">
              <w:rPr>
                <w:rFonts w:ascii="Bookman Old Style" w:hAnsi="Bookman Old Style"/>
                <w:sz w:val="16"/>
              </w:rPr>
              <w:t>48</w:t>
            </w:r>
          </w:p>
        </w:tc>
      </w:tr>
      <w:tr w:rsidR="00290A98" w:rsidRPr="00327958" w:rsidTr="00290A98">
        <w:trPr>
          <w:trHeight w:val="378"/>
        </w:trPr>
        <w:tc>
          <w:tcPr>
            <w:tcW w:w="1215" w:type="dxa"/>
            <w:vAlign w:val="center"/>
          </w:tcPr>
          <w:p w:rsidR="00290A98" w:rsidRPr="00290A98" w:rsidRDefault="00290A98" w:rsidP="00290A98">
            <w:pPr>
              <w:jc w:val="center"/>
              <w:rPr>
                <w:rFonts w:ascii="Bookman Old Style" w:hAnsi="Bookman Old Style"/>
                <w:sz w:val="16"/>
              </w:rPr>
            </w:pPr>
            <w:r w:rsidRPr="00290A98">
              <w:rPr>
                <w:rFonts w:ascii="Bookman Old Style" w:hAnsi="Bookman Old Style"/>
                <w:sz w:val="16"/>
              </w:rPr>
              <w:t>23</w:t>
            </w:r>
          </w:p>
        </w:tc>
        <w:tc>
          <w:tcPr>
            <w:tcW w:w="839" w:type="dxa"/>
            <w:vAlign w:val="center"/>
          </w:tcPr>
          <w:p w:rsidR="00290A98" w:rsidRPr="00290A98" w:rsidRDefault="00290A98" w:rsidP="00290A98">
            <w:pPr>
              <w:jc w:val="center"/>
              <w:rPr>
                <w:rFonts w:ascii="Bookman Old Style" w:hAnsi="Bookman Old Style"/>
                <w:sz w:val="16"/>
              </w:rPr>
            </w:pPr>
            <w:r w:rsidRPr="00290A98">
              <w:rPr>
                <w:rFonts w:ascii="Bookman Old Style" w:hAnsi="Bookman Old Style"/>
                <w:sz w:val="16"/>
              </w:rPr>
              <w:t>50</w:t>
            </w:r>
          </w:p>
        </w:tc>
      </w:tr>
      <w:tr w:rsidR="00290A98" w:rsidRPr="00327958" w:rsidTr="00290A98">
        <w:trPr>
          <w:trHeight w:val="405"/>
        </w:trPr>
        <w:tc>
          <w:tcPr>
            <w:tcW w:w="1215" w:type="dxa"/>
            <w:vAlign w:val="center"/>
          </w:tcPr>
          <w:p w:rsidR="00290A98" w:rsidRPr="00290A98" w:rsidRDefault="00290A98" w:rsidP="00290A98">
            <w:pPr>
              <w:jc w:val="center"/>
              <w:rPr>
                <w:rFonts w:ascii="Bookman Old Style" w:hAnsi="Bookman Old Style"/>
                <w:sz w:val="16"/>
              </w:rPr>
            </w:pPr>
            <w:r w:rsidRPr="00290A98">
              <w:rPr>
                <w:rFonts w:ascii="Bookman Old Style" w:hAnsi="Bookman Old Style"/>
                <w:sz w:val="16"/>
              </w:rPr>
              <w:t>24</w:t>
            </w:r>
          </w:p>
        </w:tc>
        <w:tc>
          <w:tcPr>
            <w:tcW w:w="839" w:type="dxa"/>
            <w:vAlign w:val="center"/>
          </w:tcPr>
          <w:p w:rsidR="00290A98" w:rsidRPr="00290A98" w:rsidRDefault="00290A98" w:rsidP="00290A98">
            <w:pPr>
              <w:jc w:val="center"/>
              <w:rPr>
                <w:rFonts w:ascii="Bookman Old Style" w:hAnsi="Bookman Old Style"/>
                <w:sz w:val="16"/>
              </w:rPr>
            </w:pPr>
            <w:r w:rsidRPr="00290A98">
              <w:rPr>
                <w:rFonts w:ascii="Bookman Old Style" w:hAnsi="Bookman Old Style"/>
                <w:sz w:val="16"/>
              </w:rPr>
              <w:t>52</w:t>
            </w:r>
          </w:p>
        </w:tc>
      </w:tr>
      <w:tr w:rsidR="00290A98" w:rsidRPr="00327958" w:rsidTr="00290A98">
        <w:trPr>
          <w:trHeight w:val="378"/>
        </w:trPr>
        <w:tc>
          <w:tcPr>
            <w:tcW w:w="1215" w:type="dxa"/>
            <w:vAlign w:val="center"/>
          </w:tcPr>
          <w:p w:rsidR="00290A98" w:rsidRPr="00290A98" w:rsidRDefault="00290A98" w:rsidP="00290A98">
            <w:pPr>
              <w:jc w:val="center"/>
              <w:rPr>
                <w:rFonts w:ascii="Bookman Old Style" w:hAnsi="Bookman Old Style"/>
                <w:sz w:val="16"/>
              </w:rPr>
            </w:pPr>
            <w:r w:rsidRPr="00290A98">
              <w:rPr>
                <w:rFonts w:ascii="Bookman Old Style" w:hAnsi="Bookman Old Style"/>
                <w:sz w:val="16"/>
              </w:rPr>
              <w:t>25</w:t>
            </w:r>
          </w:p>
        </w:tc>
        <w:tc>
          <w:tcPr>
            <w:tcW w:w="839" w:type="dxa"/>
            <w:vAlign w:val="center"/>
          </w:tcPr>
          <w:p w:rsidR="00290A98" w:rsidRPr="00290A98" w:rsidRDefault="00290A98" w:rsidP="00290A98">
            <w:pPr>
              <w:jc w:val="center"/>
              <w:rPr>
                <w:rFonts w:ascii="Bookman Old Style" w:hAnsi="Bookman Old Style"/>
                <w:sz w:val="16"/>
              </w:rPr>
            </w:pPr>
            <w:r w:rsidRPr="00290A98">
              <w:rPr>
                <w:rFonts w:ascii="Bookman Old Style" w:hAnsi="Bookman Old Style"/>
                <w:sz w:val="16"/>
              </w:rPr>
              <w:t>54</w:t>
            </w:r>
          </w:p>
        </w:tc>
      </w:tr>
      <w:tr w:rsidR="00290A98" w:rsidRPr="00327958" w:rsidTr="00290A98">
        <w:trPr>
          <w:trHeight w:val="350"/>
        </w:trPr>
        <w:tc>
          <w:tcPr>
            <w:tcW w:w="1215" w:type="dxa"/>
            <w:vAlign w:val="center"/>
          </w:tcPr>
          <w:p w:rsidR="00290A98" w:rsidRPr="00290A98" w:rsidRDefault="00290A98" w:rsidP="00290A98">
            <w:pPr>
              <w:jc w:val="center"/>
              <w:rPr>
                <w:rFonts w:ascii="Bookman Old Style" w:hAnsi="Bookman Old Style"/>
                <w:sz w:val="16"/>
              </w:rPr>
            </w:pPr>
            <w:r w:rsidRPr="00290A98">
              <w:rPr>
                <w:rFonts w:ascii="Bookman Old Style" w:hAnsi="Bookman Old Style"/>
                <w:sz w:val="16"/>
              </w:rPr>
              <w:t>26</w:t>
            </w:r>
          </w:p>
        </w:tc>
        <w:tc>
          <w:tcPr>
            <w:tcW w:w="839" w:type="dxa"/>
            <w:vAlign w:val="center"/>
          </w:tcPr>
          <w:p w:rsidR="00290A98" w:rsidRPr="00290A98" w:rsidRDefault="00290A98" w:rsidP="00290A98">
            <w:pPr>
              <w:jc w:val="center"/>
              <w:rPr>
                <w:rFonts w:ascii="Bookman Old Style" w:hAnsi="Bookman Old Style"/>
                <w:sz w:val="16"/>
              </w:rPr>
            </w:pPr>
            <w:r w:rsidRPr="00290A98">
              <w:rPr>
                <w:rFonts w:ascii="Bookman Old Style" w:hAnsi="Bookman Old Style"/>
                <w:sz w:val="16"/>
              </w:rPr>
              <w:t>56</w:t>
            </w:r>
          </w:p>
        </w:tc>
      </w:tr>
      <w:tr w:rsidR="00290A98" w:rsidRPr="00327958" w:rsidTr="00290A98">
        <w:trPr>
          <w:trHeight w:val="378"/>
        </w:trPr>
        <w:tc>
          <w:tcPr>
            <w:tcW w:w="1215" w:type="dxa"/>
            <w:vAlign w:val="center"/>
          </w:tcPr>
          <w:p w:rsidR="00290A98" w:rsidRPr="00290A98" w:rsidRDefault="00290A98" w:rsidP="00290A98">
            <w:pPr>
              <w:jc w:val="center"/>
              <w:rPr>
                <w:rFonts w:ascii="Bookman Old Style" w:hAnsi="Bookman Old Style"/>
                <w:sz w:val="16"/>
              </w:rPr>
            </w:pPr>
            <w:r w:rsidRPr="00290A98">
              <w:rPr>
                <w:rFonts w:ascii="Bookman Old Style" w:hAnsi="Bookman Old Style"/>
                <w:sz w:val="16"/>
              </w:rPr>
              <w:t>27</w:t>
            </w:r>
          </w:p>
        </w:tc>
        <w:tc>
          <w:tcPr>
            <w:tcW w:w="839" w:type="dxa"/>
            <w:vAlign w:val="center"/>
          </w:tcPr>
          <w:p w:rsidR="00290A98" w:rsidRPr="00290A98" w:rsidRDefault="00290A98" w:rsidP="00290A98">
            <w:pPr>
              <w:jc w:val="center"/>
              <w:rPr>
                <w:rFonts w:ascii="Bookman Old Style" w:hAnsi="Bookman Old Style"/>
                <w:sz w:val="16"/>
              </w:rPr>
            </w:pPr>
            <w:r w:rsidRPr="00290A98">
              <w:rPr>
                <w:rFonts w:ascii="Bookman Old Style" w:hAnsi="Bookman Old Style"/>
                <w:sz w:val="16"/>
              </w:rPr>
              <w:t>58</w:t>
            </w:r>
          </w:p>
        </w:tc>
      </w:tr>
      <w:tr w:rsidR="00290A98" w:rsidRPr="00327958" w:rsidTr="00290A98">
        <w:trPr>
          <w:trHeight w:val="378"/>
        </w:trPr>
        <w:tc>
          <w:tcPr>
            <w:tcW w:w="1215" w:type="dxa"/>
            <w:vAlign w:val="center"/>
          </w:tcPr>
          <w:p w:rsidR="00290A98" w:rsidRPr="00290A98" w:rsidRDefault="00290A98" w:rsidP="00290A98">
            <w:pPr>
              <w:jc w:val="center"/>
              <w:rPr>
                <w:rFonts w:ascii="Bookman Old Style" w:hAnsi="Bookman Old Style"/>
                <w:sz w:val="16"/>
              </w:rPr>
            </w:pPr>
            <w:r w:rsidRPr="00290A98">
              <w:rPr>
                <w:rFonts w:ascii="Bookman Old Style" w:hAnsi="Bookman Old Style"/>
                <w:sz w:val="16"/>
              </w:rPr>
              <w:t>28</w:t>
            </w:r>
          </w:p>
        </w:tc>
        <w:tc>
          <w:tcPr>
            <w:tcW w:w="839" w:type="dxa"/>
            <w:vAlign w:val="center"/>
          </w:tcPr>
          <w:p w:rsidR="00290A98" w:rsidRPr="00290A98" w:rsidRDefault="00290A98" w:rsidP="00290A98">
            <w:pPr>
              <w:jc w:val="center"/>
              <w:rPr>
                <w:rFonts w:ascii="Bookman Old Style" w:hAnsi="Bookman Old Style"/>
                <w:sz w:val="16"/>
              </w:rPr>
            </w:pPr>
            <w:r w:rsidRPr="00290A98">
              <w:rPr>
                <w:rFonts w:ascii="Bookman Old Style" w:hAnsi="Bookman Old Style"/>
                <w:sz w:val="16"/>
              </w:rPr>
              <w:t>60</w:t>
            </w:r>
          </w:p>
        </w:tc>
      </w:tr>
      <w:tr w:rsidR="00290A98" w:rsidRPr="00327958" w:rsidTr="00290A98">
        <w:trPr>
          <w:trHeight w:val="378"/>
        </w:trPr>
        <w:tc>
          <w:tcPr>
            <w:tcW w:w="1215" w:type="dxa"/>
            <w:vAlign w:val="center"/>
          </w:tcPr>
          <w:p w:rsidR="00290A98" w:rsidRPr="00290A98" w:rsidRDefault="00290A98" w:rsidP="00290A98">
            <w:pPr>
              <w:jc w:val="center"/>
              <w:rPr>
                <w:rFonts w:ascii="Bookman Old Style" w:hAnsi="Bookman Old Style"/>
                <w:sz w:val="16"/>
              </w:rPr>
            </w:pPr>
            <w:r w:rsidRPr="00290A98">
              <w:rPr>
                <w:rFonts w:ascii="Bookman Old Style" w:hAnsi="Bookman Old Style"/>
                <w:sz w:val="16"/>
              </w:rPr>
              <w:t>29</w:t>
            </w:r>
          </w:p>
        </w:tc>
        <w:tc>
          <w:tcPr>
            <w:tcW w:w="839" w:type="dxa"/>
            <w:vAlign w:val="center"/>
          </w:tcPr>
          <w:p w:rsidR="00290A98" w:rsidRPr="00290A98" w:rsidRDefault="00290A98" w:rsidP="00290A98">
            <w:pPr>
              <w:jc w:val="center"/>
              <w:rPr>
                <w:rFonts w:ascii="Bookman Old Style" w:hAnsi="Bookman Old Style"/>
                <w:sz w:val="16"/>
              </w:rPr>
            </w:pPr>
            <w:r w:rsidRPr="00290A98">
              <w:rPr>
                <w:rFonts w:ascii="Bookman Old Style" w:hAnsi="Bookman Old Style"/>
                <w:sz w:val="16"/>
              </w:rPr>
              <w:t>62</w:t>
            </w:r>
          </w:p>
        </w:tc>
      </w:tr>
      <w:tr w:rsidR="00290A98" w:rsidRPr="00327958" w:rsidTr="00290A98">
        <w:trPr>
          <w:trHeight w:val="378"/>
        </w:trPr>
        <w:tc>
          <w:tcPr>
            <w:tcW w:w="1215" w:type="dxa"/>
            <w:vAlign w:val="center"/>
          </w:tcPr>
          <w:p w:rsidR="00290A98" w:rsidRPr="00290A98" w:rsidRDefault="00290A98" w:rsidP="00290A98">
            <w:pPr>
              <w:jc w:val="center"/>
              <w:rPr>
                <w:rFonts w:ascii="Bookman Old Style" w:hAnsi="Bookman Old Style"/>
                <w:sz w:val="16"/>
              </w:rPr>
            </w:pPr>
            <w:r w:rsidRPr="00290A98">
              <w:rPr>
                <w:rFonts w:ascii="Bookman Old Style" w:hAnsi="Bookman Old Style"/>
                <w:sz w:val="16"/>
              </w:rPr>
              <w:t>30</w:t>
            </w:r>
          </w:p>
        </w:tc>
        <w:tc>
          <w:tcPr>
            <w:tcW w:w="839" w:type="dxa"/>
            <w:vAlign w:val="center"/>
          </w:tcPr>
          <w:p w:rsidR="00290A98" w:rsidRPr="00290A98" w:rsidRDefault="00290A98" w:rsidP="00290A98">
            <w:pPr>
              <w:jc w:val="center"/>
              <w:rPr>
                <w:rFonts w:ascii="Bookman Old Style" w:hAnsi="Bookman Old Style"/>
                <w:sz w:val="16"/>
              </w:rPr>
            </w:pPr>
            <w:r w:rsidRPr="00290A98">
              <w:rPr>
                <w:rFonts w:ascii="Bookman Old Style" w:hAnsi="Bookman Old Style"/>
                <w:sz w:val="16"/>
              </w:rPr>
              <w:t>64</w:t>
            </w:r>
          </w:p>
        </w:tc>
      </w:tr>
    </w:tbl>
    <w:p w:rsidR="00327958" w:rsidRDefault="00180CE3" w:rsidP="00327958">
      <w:pPr>
        <w:pStyle w:val="Titre"/>
      </w:pPr>
      <w:r>
        <w:t>Stratégie : la règle</w:t>
      </w:r>
    </w:p>
    <w:p w:rsidR="000B3F51" w:rsidRDefault="004C562C" w:rsidP="00327958">
      <w:pPr>
        <w:rPr>
          <w:rFonts w:ascii="Bookman Old Style" w:hAnsi="Bookman Old Style"/>
          <w:b/>
          <w:sz w:val="28"/>
        </w:rPr>
      </w:pPr>
      <w:r>
        <w:rPr>
          <w:noProof/>
          <w:lang w:val="fr-FR"/>
        </w:rPr>
        <w:pict>
          <v:shape id="_x0000_s1035" type="#_x0000_t202" style="position:absolute;margin-left:-.55pt;margin-top:3.8pt;width:617.25pt;height:73.4pt;z-index:251667456;mso-position-horizontal-relative:text;mso-position-vertical-relative:text;mso-width-relative:margin;mso-height-relative:margin" stroked="f">
            <v:textbox>
              <w:txbxContent>
                <w:p w:rsidR="00990E6C" w:rsidRPr="00327958" w:rsidRDefault="00990E6C" w:rsidP="00327958">
                  <w:pPr>
                    <w:jc w:val="both"/>
                    <w:rPr>
                      <w:rFonts w:ascii="Bookman Old Style" w:hAnsi="Bookman Old Style"/>
                      <w:sz w:val="24"/>
                    </w:rPr>
                  </w:pPr>
                  <w:r>
                    <w:rPr>
                      <w:rFonts w:ascii="Bookman Old Style" w:hAnsi="Bookman Old Style"/>
                      <w:sz w:val="24"/>
                    </w:rPr>
                    <w:t xml:space="preserve">Pour la tâche 2, vous pouvez choisir la méthode de la table des valeurs, </w:t>
                  </w:r>
                  <w:r w:rsidRPr="00327958">
                    <w:rPr>
                      <w:rFonts w:ascii="Bookman Old Style" w:hAnsi="Bookman Old Style"/>
                      <w:sz w:val="24"/>
                    </w:rPr>
                    <w:t xml:space="preserve">mais ça risque d’être un peu long. </w:t>
                  </w:r>
                  <w:r>
                    <w:rPr>
                      <w:rFonts w:ascii="Bookman Old Style" w:hAnsi="Bookman Old Style"/>
                      <w:sz w:val="24"/>
                    </w:rPr>
                    <w:t>Vous pouvez choisir</w:t>
                  </w:r>
                  <w:r w:rsidRPr="00327958">
                    <w:rPr>
                      <w:rFonts w:ascii="Bookman Old Style" w:hAnsi="Bookman Old Style"/>
                      <w:sz w:val="24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24"/>
                    </w:rPr>
                    <w:t>de travailler avec le</w:t>
                  </w:r>
                  <w:r w:rsidRPr="00327958">
                    <w:rPr>
                      <w:rFonts w:ascii="Bookman Old Style" w:hAnsi="Bookman Old Style"/>
                      <w:sz w:val="24"/>
                    </w:rPr>
                    <w:t xml:space="preserve"> graphique, mais</w:t>
                  </w:r>
                  <w:r>
                    <w:rPr>
                      <w:rFonts w:ascii="Bookman Old Style" w:hAnsi="Bookman Old Style"/>
                      <w:sz w:val="24"/>
                    </w:rPr>
                    <w:t xml:space="preserve"> vous risquez</w:t>
                  </w:r>
                  <w:r w:rsidRPr="00327958">
                    <w:rPr>
                      <w:rFonts w:ascii="Bookman Old Style" w:hAnsi="Bookman Old Style"/>
                      <w:sz w:val="24"/>
                    </w:rPr>
                    <w:t xml:space="preserve"> de perdre de la précision. Pour des raisons d’efficacité, nous devons trouver une règle, une formule qui nous permet de prédire plus facilement les coûts si Adeline parcourt de grande</w:t>
                  </w:r>
                  <w:r>
                    <w:rPr>
                      <w:rFonts w:ascii="Bookman Old Style" w:hAnsi="Bookman Old Style"/>
                      <w:sz w:val="24"/>
                    </w:rPr>
                    <w:t>s</w:t>
                  </w:r>
                  <w:r w:rsidRPr="00327958">
                    <w:rPr>
                      <w:rFonts w:ascii="Bookman Old Style" w:hAnsi="Bookman Old Style"/>
                      <w:sz w:val="24"/>
                    </w:rPr>
                    <w:t xml:space="preserve"> distance</w:t>
                  </w:r>
                  <w:r>
                    <w:rPr>
                      <w:rFonts w:ascii="Bookman Old Style" w:hAnsi="Bookman Old Style"/>
                      <w:sz w:val="24"/>
                    </w:rPr>
                    <w:t>s</w:t>
                  </w:r>
                  <w:r w:rsidRPr="00327958">
                    <w:rPr>
                      <w:rFonts w:ascii="Bookman Old Style" w:hAnsi="Bookman Old Style"/>
                      <w:sz w:val="24"/>
                    </w:rPr>
                    <w:t>.</w:t>
                  </w:r>
                </w:p>
                <w:p w:rsidR="00990E6C" w:rsidRPr="00327958" w:rsidRDefault="00990E6C"/>
              </w:txbxContent>
            </v:textbox>
          </v:shape>
        </w:pict>
      </w:r>
    </w:p>
    <w:p w:rsidR="000B3F51" w:rsidRDefault="000B3F51" w:rsidP="00327958">
      <w:pPr>
        <w:rPr>
          <w:rFonts w:ascii="Bookman Old Style" w:hAnsi="Bookman Old Style"/>
          <w:b/>
          <w:sz w:val="28"/>
        </w:rPr>
      </w:pPr>
    </w:p>
    <w:p w:rsidR="000B3F51" w:rsidRDefault="000B3F51" w:rsidP="00327958">
      <w:pPr>
        <w:rPr>
          <w:rFonts w:ascii="Bookman Old Style" w:hAnsi="Bookman Old Style"/>
          <w:b/>
          <w:sz w:val="28"/>
        </w:rPr>
      </w:pPr>
    </w:p>
    <w:p w:rsidR="00327958" w:rsidRPr="00F60270" w:rsidRDefault="004C562C" w:rsidP="00327958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noProof/>
          <w:sz w:val="24"/>
          <w:lang w:eastAsia="fr-CA"/>
        </w:rPr>
        <w:pict>
          <v:group id="_x0000_s1057" style="position:absolute;margin-left:219.9pt;margin-top:24.5pt;width:437.25pt;height:311.4pt;z-index:251685888" coordorigin="6195,5235" coordsize="8745,6228">
            <v:shape id="_x0000_s1036" type="#_x0000_t202" style="position:absolute;left:6195;top:5235;width:8745;height:6228;mso-position-horizontal-relative:text;mso-position-vertical-relative:text;mso-width-relative:margin;mso-height-relative:margin" stroked="f">
              <v:textbox>
                <w:txbxContent>
                  <w:p w:rsidR="00990E6C" w:rsidRDefault="00990E6C" w:rsidP="00245773">
                    <w:pPr>
                      <w:spacing w:line="360" w:lineRule="auto"/>
                      <w:rPr>
                        <w:rFonts w:ascii="Bookman Old Style" w:hAnsi="Bookman Old Style"/>
                        <w:sz w:val="24"/>
                        <w:lang w:val="fr-FR"/>
                      </w:rPr>
                    </w:pPr>
                    <w:r>
                      <w:rPr>
                        <w:rFonts w:ascii="Bookman Old Style" w:hAnsi="Bookman Old Style"/>
                        <w:sz w:val="24"/>
                        <w:lang w:val="fr-FR"/>
                      </w:rPr>
                      <w:t>Vous avez déjà trouvé</w:t>
                    </w:r>
                    <w:r w:rsidRPr="00F60270">
                      <w:rPr>
                        <w:rFonts w:ascii="Bookman Old Style" w:hAnsi="Bookman Old Style"/>
                        <w:sz w:val="24"/>
                        <w:lang w:val="fr-FR"/>
                      </w:rPr>
                      <w:t xml:space="preserve"> que chaqu</w:t>
                    </w:r>
                    <w:r>
                      <w:rPr>
                        <w:rFonts w:ascii="Bookman Old Style" w:hAnsi="Bookman Old Style"/>
                        <w:sz w:val="24"/>
                        <w:lang w:val="fr-FR"/>
                      </w:rPr>
                      <w:t>e kilomètre supplémentaire coûtait</w:t>
                    </w:r>
                    <w:r w:rsidRPr="00F60270">
                      <w:rPr>
                        <w:rFonts w:ascii="Bookman Old Style" w:hAnsi="Bookman Old Style"/>
                        <w:sz w:val="24"/>
                        <w:lang w:val="fr-FR"/>
                      </w:rPr>
                      <w:t xml:space="preserve"> 2 $ </w:t>
                    </w:r>
                    <w:r>
                      <w:rPr>
                        <w:rFonts w:ascii="Bookman Old Style" w:hAnsi="Bookman Old Style"/>
                        <w:sz w:val="24"/>
                        <w:lang w:val="fr-FR"/>
                      </w:rPr>
                      <w:t>et que le coût initial est de 4$.</w:t>
                    </w:r>
                    <w:r w:rsidRPr="00F60270">
                      <w:rPr>
                        <w:rFonts w:ascii="Bookman Old Style" w:hAnsi="Bookman Old Style"/>
                        <w:sz w:val="24"/>
                        <w:lang w:val="fr-FR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sz w:val="24"/>
                        <w:lang w:val="fr-FR"/>
                      </w:rPr>
                      <w:br/>
                    </w:r>
                  </w:p>
                  <w:p w:rsidR="00990E6C" w:rsidRPr="00540078" w:rsidRDefault="00990E6C" w:rsidP="003D3886">
                    <w:pPr>
                      <w:rPr>
                        <w:rFonts w:ascii="Arial" w:hAnsi="Arial" w:cs="Arial"/>
                        <w:b/>
                        <w:sz w:val="24"/>
                        <w:lang w:val="fr-FR"/>
                      </w:rPr>
                    </w:pPr>
                    <w:r w:rsidRPr="00540078">
                      <w:rPr>
                        <w:rFonts w:ascii="Arial" w:hAnsi="Arial" w:cs="Arial"/>
                        <w:b/>
                        <w:color w:val="FF0000"/>
                        <w:sz w:val="24"/>
                        <w:lang w:val="fr-FR"/>
                      </w:rPr>
                      <w:t>Coût du trajet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  <w:lang w:val="fr-FR"/>
                      </w:rPr>
                      <w:t xml:space="preserve"> </w:t>
                    </w:r>
                    <w:r w:rsidRPr="00540078">
                      <w:rPr>
                        <w:rFonts w:ascii="Arial" w:hAnsi="Arial" w:cs="Arial"/>
                        <w:b/>
                        <w:sz w:val="24"/>
                        <w:lang w:val="fr-FR"/>
                      </w:rPr>
                      <w:t xml:space="preserve"> =</w:t>
                    </w:r>
                    <w:r>
                      <w:rPr>
                        <w:rFonts w:ascii="Arial" w:hAnsi="Arial" w:cs="Arial"/>
                        <w:b/>
                        <w:sz w:val="24"/>
                        <w:lang w:val="fr-FR"/>
                      </w:rPr>
                      <w:t xml:space="preserve"> </w:t>
                    </w:r>
                    <w:r w:rsidRPr="00540078">
                      <w:rPr>
                        <w:rFonts w:ascii="Arial" w:hAnsi="Arial" w:cs="Arial"/>
                        <w:b/>
                        <w:sz w:val="24"/>
                        <w:lang w:val="fr-FR"/>
                      </w:rPr>
                      <w:t xml:space="preserve"> 2 </w:t>
                    </w:r>
                    <w:r w:rsidRPr="00540078">
                      <w:rPr>
                        <w:rFonts w:ascii="Arial" w:hAnsi="Arial" w:cs="Arial"/>
                        <w:sz w:val="24"/>
                        <w:szCs w:val="24"/>
                        <w:lang w:val="fr-FR"/>
                      </w:rPr>
                      <w:t>x</w:t>
                    </w:r>
                    <w:r w:rsidRPr="00540078">
                      <w:rPr>
                        <w:rFonts w:ascii="Arial" w:hAnsi="Arial" w:cs="Arial"/>
                        <w:b/>
                        <w:sz w:val="24"/>
                        <w:lang w:val="fr-FR"/>
                      </w:rPr>
                      <w:t xml:space="preserve"> </w:t>
                    </w:r>
                    <w:r w:rsidRPr="00540078">
                      <w:rPr>
                        <w:rFonts w:ascii="Arial" w:hAnsi="Arial" w:cs="Arial"/>
                        <w:b/>
                        <w:color w:val="00B050"/>
                        <w:sz w:val="24"/>
                        <w:lang w:val="fr-FR"/>
                      </w:rPr>
                      <w:t>nombre de kilomètres parcourus</w:t>
                    </w:r>
                    <w:r w:rsidRPr="00540078">
                      <w:rPr>
                        <w:rFonts w:ascii="Arial" w:hAnsi="Arial" w:cs="Arial"/>
                        <w:b/>
                        <w:sz w:val="24"/>
                        <w:lang w:val="fr-FR"/>
                      </w:rPr>
                      <w:t xml:space="preserve"> + </w:t>
                    </w:r>
                    <w:r w:rsidRPr="00540078">
                      <w:rPr>
                        <w:rFonts w:ascii="Arial" w:hAnsi="Arial" w:cs="Arial"/>
                        <w:b/>
                        <w:color w:val="0070C0"/>
                        <w:sz w:val="24"/>
                        <w:lang w:val="fr-FR"/>
                      </w:rPr>
                      <w:t>coût initial</w:t>
                    </w:r>
                    <w:r w:rsidRPr="00540078">
                      <w:rPr>
                        <w:rFonts w:ascii="Arial" w:hAnsi="Arial" w:cs="Arial"/>
                        <w:b/>
                        <w:sz w:val="24"/>
                        <w:lang w:val="fr-FR"/>
                      </w:rPr>
                      <w:t xml:space="preserve"> </w:t>
                    </w:r>
                  </w:p>
                  <w:p w:rsidR="00990E6C" w:rsidRPr="00540078" w:rsidRDefault="00990E6C" w:rsidP="003D3886">
                    <w:pPr>
                      <w:rPr>
                        <w:rFonts w:ascii="Arial" w:hAnsi="Arial" w:cs="Arial"/>
                        <w:b/>
                        <w:color w:val="0070C0"/>
                        <w:sz w:val="24"/>
                        <w:lang w:val="fr-FR"/>
                      </w:rPr>
                    </w:pPr>
                    <w:r w:rsidRPr="00540078">
                      <w:rPr>
                        <w:rFonts w:ascii="Arial" w:hAnsi="Arial" w:cs="Arial"/>
                        <w:b/>
                        <w:color w:val="FF0000"/>
                        <w:sz w:val="24"/>
                        <w:lang w:val="fr-FR"/>
                      </w:rPr>
                      <w:t>Coût du trajet</w:t>
                    </w:r>
                    <w:r w:rsidRPr="00540078">
                      <w:rPr>
                        <w:rFonts w:ascii="Arial" w:hAnsi="Arial" w:cs="Arial"/>
                        <w:b/>
                        <w:sz w:val="24"/>
                        <w:lang w:val="fr-FR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4"/>
                        <w:lang w:val="fr-FR"/>
                      </w:rPr>
                      <w:t xml:space="preserve"> </w:t>
                    </w:r>
                    <w:r w:rsidRPr="00540078">
                      <w:rPr>
                        <w:rFonts w:ascii="Arial" w:hAnsi="Arial" w:cs="Arial"/>
                        <w:b/>
                        <w:sz w:val="24"/>
                        <w:lang w:val="fr-FR"/>
                      </w:rPr>
                      <w:t xml:space="preserve">= </w:t>
                    </w:r>
                    <w:r>
                      <w:rPr>
                        <w:rFonts w:ascii="Arial" w:hAnsi="Arial" w:cs="Arial"/>
                        <w:b/>
                        <w:sz w:val="24"/>
                        <w:lang w:val="fr-FR"/>
                      </w:rPr>
                      <w:t xml:space="preserve"> </w:t>
                    </w:r>
                    <w:r w:rsidRPr="00540078">
                      <w:rPr>
                        <w:rFonts w:ascii="Arial" w:hAnsi="Arial" w:cs="Arial"/>
                        <w:b/>
                        <w:sz w:val="24"/>
                        <w:lang w:val="fr-FR"/>
                      </w:rPr>
                      <w:t xml:space="preserve">2 </w:t>
                    </w:r>
                    <w:r w:rsidRPr="00540078">
                      <w:rPr>
                        <w:rFonts w:ascii="Arial" w:hAnsi="Arial" w:cs="Arial"/>
                        <w:sz w:val="24"/>
                        <w:szCs w:val="24"/>
                        <w:lang w:val="fr-FR"/>
                      </w:rPr>
                      <w:t>x</w:t>
                    </w:r>
                    <w:r w:rsidRPr="00540078">
                      <w:rPr>
                        <w:rFonts w:ascii="Arial" w:hAnsi="Arial" w:cs="Arial"/>
                        <w:b/>
                        <w:sz w:val="24"/>
                        <w:lang w:val="fr-FR"/>
                      </w:rPr>
                      <w:t xml:space="preserve"> </w:t>
                    </w:r>
                    <w:r w:rsidRPr="00540078">
                      <w:rPr>
                        <w:rFonts w:ascii="Arial" w:hAnsi="Arial" w:cs="Arial"/>
                        <w:b/>
                        <w:color w:val="00B050"/>
                        <w:sz w:val="24"/>
                        <w:lang w:val="fr-FR"/>
                      </w:rPr>
                      <w:t>30</w:t>
                    </w:r>
                    <w:r w:rsidRPr="00540078">
                      <w:rPr>
                        <w:rFonts w:ascii="Arial" w:hAnsi="Arial" w:cs="Arial"/>
                        <w:b/>
                        <w:sz w:val="24"/>
                        <w:lang w:val="fr-FR"/>
                      </w:rPr>
                      <w:t xml:space="preserve"> + </w:t>
                    </w:r>
                    <w:r w:rsidRPr="00540078">
                      <w:rPr>
                        <w:rFonts w:ascii="Arial" w:hAnsi="Arial" w:cs="Arial"/>
                        <w:b/>
                        <w:color w:val="0070C0"/>
                        <w:sz w:val="24"/>
                        <w:lang w:val="fr-FR"/>
                      </w:rPr>
                      <w:t>4</w:t>
                    </w:r>
                  </w:p>
                  <w:p w:rsidR="00990E6C" w:rsidRDefault="00990E6C" w:rsidP="003D3886">
                    <w:pPr>
                      <w:rPr>
                        <w:rFonts w:ascii="Arial" w:hAnsi="Arial" w:cs="Arial"/>
                        <w:b/>
                        <w:sz w:val="24"/>
                        <w:lang w:val="fr-FR"/>
                      </w:rPr>
                    </w:pPr>
                    <w:r w:rsidRPr="00540078">
                      <w:rPr>
                        <w:rFonts w:ascii="Arial" w:hAnsi="Arial" w:cs="Arial"/>
                        <w:b/>
                        <w:color w:val="FF0000"/>
                        <w:sz w:val="24"/>
                        <w:lang w:val="fr-FR"/>
                      </w:rPr>
                      <w:t>Coût du trajet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  <w:lang w:val="fr-FR"/>
                      </w:rPr>
                      <w:t xml:space="preserve"> </w:t>
                    </w:r>
                    <w:r w:rsidRPr="00540078">
                      <w:rPr>
                        <w:rFonts w:ascii="Arial" w:hAnsi="Arial" w:cs="Arial"/>
                        <w:b/>
                        <w:sz w:val="24"/>
                        <w:lang w:val="fr-FR"/>
                      </w:rPr>
                      <w:t xml:space="preserve"> =</w:t>
                    </w:r>
                    <w:r>
                      <w:rPr>
                        <w:rFonts w:ascii="Arial" w:hAnsi="Arial" w:cs="Arial"/>
                        <w:b/>
                        <w:sz w:val="24"/>
                        <w:lang w:val="fr-FR"/>
                      </w:rPr>
                      <w:t xml:space="preserve"> </w:t>
                    </w:r>
                    <w:r w:rsidRPr="00540078">
                      <w:rPr>
                        <w:rFonts w:ascii="Arial" w:hAnsi="Arial" w:cs="Arial"/>
                        <w:b/>
                        <w:sz w:val="24"/>
                        <w:lang w:val="fr-FR"/>
                      </w:rPr>
                      <w:t xml:space="preserve"> 64 $</w:t>
                    </w:r>
                  </w:p>
                  <w:p w:rsidR="00990E6C" w:rsidRPr="00A82F3E" w:rsidRDefault="00990E6C" w:rsidP="003D3886">
                    <w:pPr>
                      <w:rPr>
                        <w:rFonts w:ascii="Arial" w:hAnsi="Arial" w:cs="Arial"/>
                        <w:b/>
                        <w:sz w:val="40"/>
                        <w:szCs w:val="40"/>
                        <w:lang w:val="fr-FR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  <w:szCs w:val="40"/>
                        <w:lang w:val="fr-FR"/>
                      </w:rPr>
                      <w:t>--------------------------------------------------------------</w:t>
                    </w:r>
                  </w:p>
                  <w:p w:rsidR="00990E6C" w:rsidRPr="00540078" w:rsidRDefault="00990E6C" w:rsidP="003D3886">
                    <w:pPr>
                      <w:rPr>
                        <w:rFonts w:ascii="Arial" w:hAnsi="Arial" w:cs="Arial"/>
                        <w:b/>
                        <w:sz w:val="24"/>
                        <w:lang w:val="fr-FR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  <w:lang w:val="fr-FR"/>
                      </w:rPr>
                      <w:t xml:space="preserve">    </w:t>
                    </w:r>
                    <w:r w:rsidRPr="00540078">
                      <w:rPr>
                        <w:rFonts w:ascii="Arial" w:hAnsi="Arial" w:cs="Arial"/>
                        <w:b/>
                        <w:color w:val="FF0000"/>
                        <w:sz w:val="24"/>
                        <w:lang w:val="fr-FR"/>
                      </w:rPr>
                      <w:t>Coût du trajet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  <w:lang w:val="fr-FR"/>
                      </w:rPr>
                      <w:t xml:space="preserve"> </w:t>
                    </w:r>
                    <w:r w:rsidRPr="00540078">
                      <w:rPr>
                        <w:rFonts w:ascii="Arial" w:hAnsi="Arial" w:cs="Arial"/>
                        <w:b/>
                        <w:sz w:val="24"/>
                        <w:lang w:val="fr-FR"/>
                      </w:rPr>
                      <w:t xml:space="preserve"> =</w:t>
                    </w:r>
                    <w:r>
                      <w:rPr>
                        <w:rFonts w:ascii="Arial" w:hAnsi="Arial" w:cs="Arial"/>
                        <w:b/>
                        <w:sz w:val="24"/>
                        <w:lang w:val="fr-FR"/>
                      </w:rPr>
                      <w:t xml:space="preserve"> </w:t>
                    </w:r>
                    <w:r w:rsidRPr="00540078">
                      <w:rPr>
                        <w:rFonts w:ascii="Arial" w:hAnsi="Arial" w:cs="Arial"/>
                        <w:b/>
                        <w:sz w:val="24"/>
                        <w:lang w:val="fr-FR"/>
                      </w:rPr>
                      <w:t xml:space="preserve"> 2 </w:t>
                    </w:r>
                    <w:r w:rsidRPr="00245773">
                      <w:rPr>
                        <w:rFonts w:ascii="Arial" w:hAnsi="Arial" w:cs="Arial"/>
                        <w:sz w:val="20"/>
                        <w:szCs w:val="20"/>
                        <w:lang w:val="fr-FR"/>
                      </w:rPr>
                      <w:t>x</w:t>
                    </w:r>
                    <w:r w:rsidRPr="00540078">
                      <w:rPr>
                        <w:rFonts w:ascii="Arial" w:hAnsi="Arial" w:cs="Arial"/>
                        <w:b/>
                        <w:sz w:val="24"/>
                        <w:lang w:val="fr-FR"/>
                      </w:rPr>
                      <w:t xml:space="preserve"> </w:t>
                    </w:r>
                    <w:r w:rsidRPr="00540078">
                      <w:rPr>
                        <w:rFonts w:ascii="Arial" w:hAnsi="Arial" w:cs="Arial"/>
                        <w:b/>
                        <w:color w:val="00B050"/>
                        <w:sz w:val="24"/>
                        <w:lang w:val="fr-FR"/>
                      </w:rPr>
                      <w:t>nombre de kilomètres parcourus</w:t>
                    </w:r>
                    <w:r w:rsidRPr="00540078">
                      <w:rPr>
                        <w:rFonts w:ascii="Arial" w:hAnsi="Arial" w:cs="Arial"/>
                        <w:b/>
                        <w:sz w:val="24"/>
                        <w:lang w:val="fr-FR"/>
                      </w:rPr>
                      <w:t xml:space="preserve"> + </w:t>
                    </w:r>
                    <w:r w:rsidRPr="00540078">
                      <w:rPr>
                        <w:rFonts w:ascii="Arial" w:hAnsi="Arial" w:cs="Arial"/>
                        <w:b/>
                        <w:color w:val="0070C0"/>
                        <w:sz w:val="24"/>
                        <w:lang w:val="fr-FR"/>
                      </w:rPr>
                      <w:t>coût initial</w:t>
                    </w:r>
                    <w:r>
                      <w:rPr>
                        <w:rFonts w:ascii="Arial" w:hAnsi="Arial" w:cs="Arial"/>
                        <w:b/>
                        <w:sz w:val="24"/>
                        <w:lang w:val="fr-FR"/>
                      </w:rPr>
                      <w:t xml:space="preserve"> </w:t>
                    </w:r>
                  </w:p>
                  <w:p w:rsidR="00990E6C" w:rsidRDefault="00990E6C" w:rsidP="003D3886">
                    <w:pPr>
                      <w:rPr>
                        <w:rFonts w:ascii="Bookman Old Style" w:hAnsi="Bookman Old Style"/>
                        <w:b/>
                        <w:color w:val="0070C0"/>
                        <w:sz w:val="24"/>
                        <w:lang w:val="fr-FR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24"/>
                        <w:lang w:val="fr-FR"/>
                      </w:rPr>
                      <w:t xml:space="preserve">                     </w:t>
                    </w:r>
                    <w:proofErr w:type="gramStart"/>
                    <w:r>
                      <w:rPr>
                        <w:rFonts w:ascii="Gabriola" w:hAnsi="Gabriola"/>
                        <w:b/>
                        <w:color w:val="FF0000"/>
                        <w:sz w:val="44"/>
                        <w:szCs w:val="44"/>
                        <w:lang w:val="fr-FR"/>
                      </w:rPr>
                      <w:t>y</w:t>
                    </w:r>
                    <w:proofErr w:type="gramEnd"/>
                    <w:r>
                      <w:rPr>
                        <w:rFonts w:ascii="Gabriola" w:hAnsi="Gabriola"/>
                        <w:b/>
                        <w:color w:val="FF0000"/>
                        <w:sz w:val="44"/>
                        <w:szCs w:val="44"/>
                        <w:lang w:val="fr-FR"/>
                      </w:rPr>
                      <w:t xml:space="preserve"> </w:t>
                    </w:r>
                    <w:r w:rsidRPr="00EF7E6A">
                      <w:rPr>
                        <w:rFonts w:ascii="Bookman Old Style" w:hAnsi="Bookman Old Style"/>
                        <w:b/>
                        <w:sz w:val="24"/>
                        <w:lang w:val="fr-FR"/>
                      </w:rPr>
                      <w:t xml:space="preserve"> </w:t>
                    </w:r>
                    <w:r w:rsidRPr="00A82F3E">
                      <w:rPr>
                        <w:rFonts w:ascii="Arial" w:hAnsi="Arial" w:cs="Arial"/>
                        <w:b/>
                        <w:sz w:val="24"/>
                        <w:lang w:val="fr-FR"/>
                      </w:rPr>
                      <w:t>=</w:t>
                    </w:r>
                    <w:r w:rsidRPr="00EF7E6A">
                      <w:rPr>
                        <w:rFonts w:ascii="Bookman Old Style" w:hAnsi="Bookman Old Style"/>
                        <w:b/>
                        <w:sz w:val="24"/>
                        <w:lang w:val="fr-FR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b/>
                        <w:sz w:val="24"/>
                        <w:lang w:val="fr-FR"/>
                      </w:rPr>
                      <w:t xml:space="preserve"> </w:t>
                    </w:r>
                    <w:r w:rsidRPr="00540078">
                      <w:rPr>
                        <w:rFonts w:ascii="Arial" w:hAnsi="Arial" w:cs="Arial"/>
                        <w:b/>
                        <w:sz w:val="24"/>
                        <w:lang w:val="fr-FR"/>
                      </w:rPr>
                      <w:t>taux de variation</w:t>
                    </w:r>
                    <w:r w:rsidRPr="00EF7E6A">
                      <w:rPr>
                        <w:rFonts w:ascii="Bookman Old Style" w:hAnsi="Bookman Old Style"/>
                        <w:b/>
                        <w:sz w:val="24"/>
                        <w:lang w:val="fr-FR"/>
                      </w:rPr>
                      <w:t xml:space="preserve"> </w:t>
                    </w: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fr-FR"/>
                        </w:rPr>
                        <m:t xml:space="preserve">∙ </m:t>
                      </m:r>
                    </m:oMath>
                    <w:r w:rsidRPr="00540078">
                      <w:rPr>
                        <w:rFonts w:ascii="Gabriola" w:hAnsi="Gabriola"/>
                        <w:b/>
                        <w:color w:val="00B050"/>
                        <w:sz w:val="44"/>
                        <w:szCs w:val="44"/>
                        <w:lang w:val="fr-FR"/>
                      </w:rPr>
                      <w:t>x</w:t>
                    </w:r>
                    <w:r w:rsidRPr="00EF7E6A">
                      <w:rPr>
                        <w:rFonts w:ascii="Bookman Old Style" w:hAnsi="Bookman Old Style"/>
                        <w:b/>
                        <w:sz w:val="24"/>
                        <w:lang w:val="fr-FR"/>
                      </w:rPr>
                      <w:t xml:space="preserve"> + </w:t>
                    </w:r>
                    <w:r w:rsidRPr="00540078">
                      <w:rPr>
                        <w:rFonts w:ascii="Arial" w:hAnsi="Arial" w:cs="Arial"/>
                        <w:b/>
                        <w:color w:val="0070C0"/>
                        <w:sz w:val="24"/>
                        <w:lang w:val="fr-FR"/>
                      </w:rPr>
                      <w:t>ordonnée à l’origine</w:t>
                    </w:r>
                  </w:p>
                  <w:p w:rsidR="00990E6C" w:rsidRPr="00540078" w:rsidRDefault="00990E6C" w:rsidP="003D3886">
                    <w:pPr>
                      <w:rPr>
                        <w:rFonts w:ascii="Gabriola" w:hAnsi="Gabriola"/>
                        <w:b/>
                        <w:sz w:val="40"/>
                        <w:szCs w:val="40"/>
                        <w:lang w:val="fr-FR"/>
                      </w:rPr>
                    </w:pPr>
                    <w:r>
                      <w:rPr>
                        <w:rFonts w:ascii="Bookman Old Style" w:hAnsi="Bookman Old Style"/>
                        <w:b/>
                        <w:color w:val="C00000"/>
                        <w:sz w:val="24"/>
                        <w:lang w:val="fr-FR"/>
                      </w:rPr>
                      <w:t xml:space="preserve">                     </w:t>
                    </w:r>
                    <w:proofErr w:type="gramStart"/>
                    <w:r w:rsidRPr="00540078">
                      <w:rPr>
                        <w:rFonts w:ascii="Gabriola" w:hAnsi="Gabriola"/>
                        <w:b/>
                        <w:color w:val="FF0000"/>
                        <w:sz w:val="40"/>
                        <w:szCs w:val="40"/>
                        <w:lang w:val="fr-FR"/>
                      </w:rPr>
                      <w:t>y</w:t>
                    </w:r>
                    <w:proofErr w:type="gramEnd"/>
                    <w:r w:rsidRPr="00540078">
                      <w:rPr>
                        <w:rFonts w:ascii="Gabriola" w:hAnsi="Gabriola"/>
                        <w:b/>
                        <w:sz w:val="40"/>
                        <w:szCs w:val="40"/>
                        <w:lang w:val="fr-FR"/>
                      </w:rPr>
                      <w:t xml:space="preserve"> </w:t>
                    </w:r>
                    <w:r>
                      <w:rPr>
                        <w:rFonts w:ascii="Gabriola" w:hAnsi="Gabriola"/>
                        <w:b/>
                        <w:sz w:val="40"/>
                        <w:szCs w:val="40"/>
                        <w:lang w:val="fr-FR"/>
                      </w:rPr>
                      <w:t xml:space="preserve"> </w:t>
                    </w:r>
                    <w:r w:rsidRPr="00A82F3E"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  <w:t>=</w:t>
                    </w:r>
                    <w:r w:rsidRPr="00540078">
                      <w:rPr>
                        <w:rFonts w:ascii="Gabriola" w:hAnsi="Gabriola"/>
                        <w:b/>
                        <w:sz w:val="40"/>
                        <w:szCs w:val="40"/>
                        <w:lang w:val="fr-FR"/>
                      </w:rPr>
                      <w:t xml:space="preserve"> </w:t>
                    </w:r>
                    <w:r>
                      <w:rPr>
                        <w:rFonts w:ascii="Gabriola" w:hAnsi="Gabriola"/>
                        <w:b/>
                        <w:sz w:val="40"/>
                        <w:szCs w:val="40"/>
                        <w:lang w:val="fr-FR"/>
                      </w:rPr>
                      <w:t xml:space="preserve"> </w:t>
                    </w:r>
                    <w:r w:rsidRPr="00540078">
                      <w:rPr>
                        <w:rFonts w:ascii="Gabriola" w:hAnsi="Gabriola"/>
                        <w:b/>
                        <w:sz w:val="40"/>
                        <w:szCs w:val="40"/>
                        <w:lang w:val="fr-FR"/>
                      </w:rPr>
                      <w:t>a</w:t>
                    </w:r>
                    <w:r>
                      <w:rPr>
                        <w:rFonts w:ascii="Gabriola" w:hAnsi="Gabriola"/>
                        <w:b/>
                        <w:sz w:val="40"/>
                        <w:szCs w:val="40"/>
                        <w:lang w:val="fr-FR"/>
                      </w:rPr>
                      <w:t xml:space="preserve"> </w:t>
                    </w:r>
                    <w:r w:rsidRPr="00540078">
                      <w:rPr>
                        <w:rFonts w:ascii="Gabriola" w:hAnsi="Gabriola"/>
                        <w:b/>
                        <w:color w:val="00B050"/>
                        <w:sz w:val="40"/>
                        <w:szCs w:val="40"/>
                        <w:lang w:val="fr-FR"/>
                      </w:rPr>
                      <w:t>x</w:t>
                    </w:r>
                    <w:r w:rsidRPr="00540078">
                      <w:rPr>
                        <w:rFonts w:ascii="Gabriola" w:hAnsi="Gabriola"/>
                        <w:b/>
                        <w:sz w:val="40"/>
                        <w:szCs w:val="40"/>
                        <w:lang w:val="fr-FR"/>
                      </w:rPr>
                      <w:t xml:space="preserve"> + </w:t>
                    </w:r>
                    <w:r w:rsidRPr="00540078">
                      <w:rPr>
                        <w:rFonts w:ascii="Gabriola" w:hAnsi="Gabriola"/>
                        <w:b/>
                        <w:color w:val="0070C0"/>
                        <w:sz w:val="40"/>
                        <w:szCs w:val="40"/>
                        <w:lang w:val="fr-FR"/>
                      </w:rPr>
                      <w:t>b</w:t>
                    </w:r>
                  </w:p>
                  <w:p w:rsidR="00990E6C" w:rsidRPr="00EF7E6A" w:rsidRDefault="00990E6C" w:rsidP="00EF7E6A">
                    <w:pPr>
                      <w:jc w:val="center"/>
                      <w:rPr>
                        <w:rFonts w:ascii="Bookman Old Style" w:hAnsi="Bookman Old Style"/>
                        <w:b/>
                        <w:sz w:val="24"/>
                        <w:lang w:val="fr-FR"/>
                      </w:rPr>
                    </w:pPr>
                  </w:p>
                  <w:p w:rsidR="00990E6C" w:rsidRDefault="00990E6C">
                    <w:pPr>
                      <w:rPr>
                        <w:rFonts w:eastAsiaTheme="minorEastAsia"/>
                        <w:lang w:val="fr-FR"/>
                      </w:rPr>
                    </w:pPr>
                  </w:p>
                  <w:p w:rsidR="00990E6C" w:rsidRPr="00F60270" w:rsidRDefault="00990E6C">
                    <w:pPr>
                      <w:rPr>
                        <w:rFonts w:eastAsiaTheme="minorEastAsia"/>
                        <w:lang w:val="fr-FR"/>
                      </w:rPr>
                    </w:pPr>
                  </w:p>
                </w:txbxContent>
              </v:textbox>
            </v:shape>
            <v:shape id="_x0000_s1045" type="#_x0000_t32" style="position:absolute;left:10896;top:9370;width:0;height:584" o:connectortype="straight" strokecolor="#00b050">
              <v:stroke endarrow="block"/>
            </v:shape>
            <v:shape id="_x0000_s1046" type="#_x0000_t32" style="position:absolute;left:7722;top:9268;width:363;height:704" o:connectortype="straight" strokecolor="red">
              <v:stroke endarrow="block"/>
            </v:shape>
            <v:shape id="_x0000_s1048" type="#_x0000_t32" style="position:absolute;left:11772;top:9337;width:1544;height:674;flip:x" o:connectortype="straight" strokecolor="#0070c0">
              <v:stroke end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50" type="#_x0000_t34" style="position:absolute;left:8465;top:9492;width:685;height:360;rotation:90;flip:x" o:connectortype="elbow" adj="10784,562620,-272065">
              <v:stroke endarrow="block"/>
            </v:shape>
            <v:shape id="_x0000_s1052" type="#_x0000_t32" style="position:absolute;left:8709;top:10242;width:255;height:729;flip:x" o:connectortype="straight">
              <v:stroke endarrow="block"/>
            </v:shape>
            <v:shape id="_x0000_s1056" type="#_x0000_t34" style="position:absolute;left:9510;top:10287;width:2262;height:825;rotation:180;flip:y" o:connectortype="elbow" adj="85,258022,-112412" strokecolor="#0070c0">
              <v:stroke endarrow="block"/>
            </v:shape>
          </v:group>
        </w:pict>
      </w:r>
      <w:r w:rsidR="007B774C">
        <w:rPr>
          <w:rFonts w:ascii="Bookman Old Style" w:hAnsi="Bookman Old Style"/>
          <w:b/>
          <w:sz w:val="28"/>
        </w:rPr>
        <w:t>M</w:t>
      </w:r>
      <w:r w:rsidR="000B3F51">
        <w:rPr>
          <w:rFonts w:ascii="Bookman Old Style" w:hAnsi="Bookman Old Style"/>
          <w:b/>
          <w:sz w:val="28"/>
        </w:rPr>
        <w:t>éthode : table des valeurs</w:t>
      </w:r>
      <w:r w:rsidR="000B3F51">
        <w:rPr>
          <w:rFonts w:ascii="Bookman Old Style" w:hAnsi="Bookman Old Style"/>
          <w:b/>
          <w:sz w:val="28"/>
        </w:rPr>
        <w:tab/>
      </w:r>
      <w:r w:rsidR="000B3F51">
        <w:rPr>
          <w:rFonts w:ascii="Bookman Old Style" w:hAnsi="Bookman Old Style"/>
          <w:b/>
          <w:sz w:val="28"/>
        </w:rPr>
        <w:tab/>
      </w:r>
      <w:r w:rsidR="000B3F51">
        <w:rPr>
          <w:rFonts w:ascii="Bookman Old Style" w:hAnsi="Bookman Old Style"/>
          <w:b/>
          <w:sz w:val="28"/>
        </w:rPr>
        <w:tab/>
      </w:r>
      <w:r w:rsidR="000B3F51">
        <w:rPr>
          <w:rFonts w:ascii="Bookman Old Style" w:hAnsi="Bookman Old Style"/>
          <w:b/>
          <w:sz w:val="28"/>
        </w:rPr>
        <w:tab/>
      </w:r>
      <w:r w:rsidR="007B774C">
        <w:rPr>
          <w:rFonts w:ascii="Bookman Old Style" w:hAnsi="Bookman Old Style"/>
          <w:b/>
          <w:sz w:val="28"/>
        </w:rPr>
        <w:tab/>
        <w:t>Méthode : l</w:t>
      </w:r>
      <w:r w:rsidR="00327958" w:rsidRPr="00F60270">
        <w:rPr>
          <w:rFonts w:ascii="Bookman Old Style" w:hAnsi="Bookman Old Style"/>
          <w:b/>
          <w:sz w:val="28"/>
        </w:rPr>
        <w:t>a règle</w:t>
      </w:r>
      <w:r w:rsidR="00EF7E6A">
        <w:rPr>
          <w:rFonts w:ascii="Bookman Old Style" w:hAnsi="Bookman Old Style"/>
          <w:b/>
          <w:sz w:val="28"/>
        </w:rPr>
        <w:br/>
      </w:r>
    </w:p>
    <w:p w:rsidR="000223DC" w:rsidRDefault="000223DC"/>
    <w:p w:rsidR="000223DC" w:rsidRDefault="004C562C">
      <w:r>
        <w:rPr>
          <w:rFonts w:ascii="Bookman Old Style" w:hAnsi="Bookman Old Style"/>
          <w:noProof/>
          <w:sz w:val="24"/>
          <w:lang w:eastAsia="fr-CA"/>
        </w:rPr>
        <w:pict>
          <v:rect id="_x0000_s1049" style="position:absolute;margin-left:255.75pt;margin-top:32.2pt;width:86.4pt;height:23.6pt;z-index:-251634688"/>
        </w:pict>
      </w:r>
      <w:r w:rsidR="000223DC">
        <w:br w:type="page"/>
      </w:r>
    </w:p>
    <w:p w:rsidR="00327958" w:rsidRDefault="004C562C">
      <w:r>
        <w:rPr>
          <w:noProof/>
          <w:lang w:val="fr-FR"/>
        </w:rPr>
        <w:lastRenderedPageBreak/>
        <w:pict>
          <v:shape id="_x0000_s1044" type="#_x0000_t202" style="position:absolute;margin-left:0;margin-top:-23.45pt;width:697.75pt;height:443.85pt;z-index:251676672;mso-position-horizontal:center;mso-width-relative:margin;mso-height-relative:margin">
            <v:textbox style="mso-next-textbox:#_x0000_s1044">
              <w:txbxContent>
                <w:p w:rsidR="00990E6C" w:rsidRDefault="00990E6C" w:rsidP="0010047E">
                  <w:pPr>
                    <w:jc w:val="center"/>
                    <w:rPr>
                      <w:sz w:val="36"/>
                      <w:szCs w:val="36"/>
                      <w:u w:val="single"/>
                      <w:lang w:val="fr-FR"/>
                    </w:rPr>
                  </w:pPr>
                  <w:r>
                    <w:rPr>
                      <w:sz w:val="28"/>
                      <w:lang w:val="fr-FR"/>
                    </w:rPr>
                    <w:br/>
                  </w:r>
                </w:p>
                <w:p w:rsidR="00990E6C" w:rsidRPr="004C562C" w:rsidRDefault="00990E6C" w:rsidP="0010047E">
                  <w:pPr>
                    <w:jc w:val="center"/>
                    <w:rPr>
                      <w:rFonts w:ascii="Bookman Old Style" w:hAnsi="Bookman Old Style"/>
                      <w:sz w:val="36"/>
                      <w:szCs w:val="36"/>
                      <w:u w:val="single"/>
                      <w:lang w:val="fr-FR"/>
                    </w:rPr>
                  </w:pPr>
                  <w:r w:rsidRPr="004C562C">
                    <w:rPr>
                      <w:rFonts w:ascii="Bookman Old Style" w:hAnsi="Bookman Old Style"/>
                      <w:sz w:val="36"/>
                      <w:szCs w:val="36"/>
                      <w:u w:val="single"/>
                      <w:lang w:val="fr-FR"/>
                    </w:rPr>
                    <w:t>Observations</w:t>
                  </w:r>
                </w:p>
                <w:p w:rsidR="00990E6C" w:rsidRPr="004C562C" w:rsidRDefault="00990E6C" w:rsidP="0010047E">
                  <w:pPr>
                    <w:jc w:val="center"/>
                    <w:rPr>
                      <w:rFonts w:ascii="Bookman Old Style" w:hAnsi="Bookman Old Style"/>
                      <w:sz w:val="28"/>
                      <w:lang w:val="fr-FR"/>
                    </w:rPr>
                  </w:pPr>
                </w:p>
                <w:p w:rsidR="00990E6C" w:rsidRPr="004C562C" w:rsidRDefault="00990E6C" w:rsidP="0010047E">
                  <w:pPr>
                    <w:jc w:val="center"/>
                    <w:rPr>
                      <w:rFonts w:ascii="Bookman Old Style" w:hAnsi="Bookman Old Style"/>
                      <w:sz w:val="28"/>
                      <w:lang w:val="fr-FR"/>
                    </w:rPr>
                  </w:pPr>
                  <w:r w:rsidRPr="004C562C">
                    <w:rPr>
                      <w:rFonts w:ascii="Bookman Old Style" w:hAnsi="Bookman Old Style"/>
                      <w:sz w:val="28"/>
                      <w:lang w:val="fr-FR"/>
                    </w:rPr>
                    <w:t>1</w:t>
                  </w:r>
                  <w:r w:rsidRPr="004C562C">
                    <w:rPr>
                      <w:rFonts w:ascii="Bookman Old Style" w:hAnsi="Bookman Old Style"/>
                      <w:sz w:val="28"/>
                      <w:vertAlign w:val="superscript"/>
                      <w:lang w:val="fr-FR"/>
                    </w:rPr>
                    <w:t>er</w:t>
                  </w:r>
                  <w:r w:rsidRPr="004C562C">
                    <w:rPr>
                      <w:rFonts w:ascii="Bookman Old Style" w:hAnsi="Bookman Old Style"/>
                      <w:sz w:val="28"/>
                      <w:lang w:val="fr-FR"/>
                    </w:rPr>
                    <w:t xml:space="preserve"> stratégie : </w:t>
                  </w:r>
                  <w:r w:rsidRPr="004C562C">
                    <w:rPr>
                      <w:rFonts w:ascii="Bookman Old Style" w:hAnsi="Bookman Old Style"/>
                      <w:b/>
                      <w:sz w:val="28"/>
                      <w:lang w:val="fr-FR"/>
                    </w:rPr>
                    <w:t>La table des valeurs</w:t>
                  </w:r>
                </w:p>
                <w:p w:rsidR="00990E6C" w:rsidRPr="004C562C" w:rsidRDefault="00990E6C" w:rsidP="0010047E">
                  <w:pPr>
                    <w:jc w:val="center"/>
                    <w:rPr>
                      <w:rFonts w:ascii="Bookman Old Style" w:hAnsi="Bookman Old Style"/>
                      <w:sz w:val="28"/>
                      <w:lang w:val="fr-FR"/>
                    </w:rPr>
                  </w:pPr>
                  <w:r w:rsidRPr="004C562C">
                    <w:rPr>
                      <w:rFonts w:ascii="Bookman Old Style" w:hAnsi="Bookman Old Style"/>
                      <w:sz w:val="28"/>
                      <w:lang w:val="fr-FR"/>
                    </w:rPr>
                    <w:t>Cette méthode de calculs s’avère ardue et longue.</w:t>
                  </w:r>
                </w:p>
                <w:p w:rsidR="00990E6C" w:rsidRPr="004C562C" w:rsidRDefault="00990E6C">
                  <w:pPr>
                    <w:rPr>
                      <w:rFonts w:ascii="Bookman Old Style" w:hAnsi="Bookman Old Style"/>
                      <w:sz w:val="28"/>
                      <w:lang w:val="fr-FR"/>
                    </w:rPr>
                  </w:pPr>
                </w:p>
                <w:p w:rsidR="00990E6C" w:rsidRPr="004C562C" w:rsidRDefault="00990E6C" w:rsidP="0010047E">
                  <w:pPr>
                    <w:jc w:val="center"/>
                    <w:rPr>
                      <w:rFonts w:ascii="Bookman Old Style" w:hAnsi="Bookman Old Style"/>
                      <w:sz w:val="28"/>
                      <w:lang w:val="fr-FR"/>
                    </w:rPr>
                  </w:pPr>
                  <w:r w:rsidRPr="004C562C">
                    <w:rPr>
                      <w:rFonts w:ascii="Bookman Old Style" w:hAnsi="Bookman Old Style"/>
                      <w:sz w:val="28"/>
                      <w:lang w:val="fr-FR"/>
                    </w:rPr>
                    <w:t>2</w:t>
                  </w:r>
                  <w:r w:rsidRPr="004C562C">
                    <w:rPr>
                      <w:rFonts w:ascii="Bookman Old Style" w:hAnsi="Bookman Old Style"/>
                      <w:sz w:val="28"/>
                      <w:vertAlign w:val="superscript"/>
                      <w:lang w:val="fr-FR"/>
                    </w:rPr>
                    <w:t>e</w:t>
                  </w:r>
                  <w:r w:rsidRPr="004C562C">
                    <w:rPr>
                      <w:rFonts w:ascii="Bookman Old Style" w:hAnsi="Bookman Old Style"/>
                      <w:sz w:val="28"/>
                      <w:lang w:val="fr-FR"/>
                    </w:rPr>
                    <w:t xml:space="preserve"> stratégie : </w:t>
                  </w:r>
                  <w:r w:rsidRPr="004C562C">
                    <w:rPr>
                      <w:rFonts w:ascii="Bookman Old Style" w:hAnsi="Bookman Old Style"/>
                      <w:b/>
                      <w:sz w:val="28"/>
                      <w:lang w:val="fr-FR"/>
                    </w:rPr>
                    <w:t>Le graphique</w:t>
                  </w:r>
                </w:p>
                <w:p w:rsidR="00990E6C" w:rsidRPr="004C562C" w:rsidRDefault="00990E6C" w:rsidP="0010047E">
                  <w:pPr>
                    <w:jc w:val="center"/>
                    <w:rPr>
                      <w:rFonts w:ascii="Bookman Old Style" w:hAnsi="Bookman Old Style"/>
                      <w:sz w:val="28"/>
                      <w:lang w:val="fr-FR"/>
                    </w:rPr>
                  </w:pPr>
                  <w:r w:rsidRPr="004C562C">
                    <w:rPr>
                      <w:rFonts w:ascii="Bookman Old Style" w:hAnsi="Bookman Old Style"/>
                      <w:sz w:val="28"/>
                      <w:lang w:val="fr-FR"/>
                    </w:rPr>
                    <w:t>Ardu, imprécis et long ; surtout si la valeur que vous cherchez est grande ou si c’est un nombre décimal.</w:t>
                  </w:r>
                </w:p>
                <w:p w:rsidR="00990E6C" w:rsidRPr="004C562C" w:rsidRDefault="00990E6C">
                  <w:pPr>
                    <w:rPr>
                      <w:rFonts w:ascii="Bookman Old Style" w:hAnsi="Bookman Old Style"/>
                      <w:sz w:val="28"/>
                      <w:lang w:val="fr-FR"/>
                    </w:rPr>
                  </w:pPr>
                  <w:bookmarkStart w:id="0" w:name="_GoBack"/>
                  <w:bookmarkEnd w:id="0"/>
                </w:p>
                <w:p w:rsidR="00990E6C" w:rsidRPr="004C562C" w:rsidRDefault="00990E6C" w:rsidP="0010047E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lang w:val="fr-FR"/>
                    </w:rPr>
                  </w:pPr>
                  <w:r w:rsidRPr="004C562C">
                    <w:rPr>
                      <w:rFonts w:ascii="Bookman Old Style" w:hAnsi="Bookman Old Style"/>
                      <w:sz w:val="28"/>
                      <w:lang w:val="fr-FR"/>
                    </w:rPr>
                    <w:t>3</w:t>
                  </w:r>
                  <w:r w:rsidRPr="004C562C">
                    <w:rPr>
                      <w:rFonts w:ascii="Bookman Old Style" w:hAnsi="Bookman Old Style"/>
                      <w:sz w:val="28"/>
                      <w:vertAlign w:val="superscript"/>
                      <w:lang w:val="fr-FR"/>
                    </w:rPr>
                    <w:t>e</w:t>
                  </w:r>
                  <w:r w:rsidRPr="004C562C">
                    <w:rPr>
                      <w:rFonts w:ascii="Bookman Old Style" w:hAnsi="Bookman Old Style"/>
                      <w:sz w:val="28"/>
                      <w:lang w:val="fr-FR"/>
                    </w:rPr>
                    <w:t xml:space="preserve"> stratégie : </w:t>
                  </w:r>
                  <w:r w:rsidRPr="004C562C">
                    <w:rPr>
                      <w:rFonts w:ascii="Bookman Old Style" w:hAnsi="Bookman Old Style"/>
                      <w:b/>
                      <w:sz w:val="28"/>
                      <w:lang w:val="fr-FR"/>
                    </w:rPr>
                    <w:t xml:space="preserve">la règle </w:t>
                  </w:r>
                </w:p>
                <w:p w:rsidR="00990E6C" w:rsidRPr="004C562C" w:rsidRDefault="00990E6C" w:rsidP="0010047E">
                  <w:pPr>
                    <w:jc w:val="center"/>
                    <w:rPr>
                      <w:rFonts w:ascii="Bookman Old Style" w:hAnsi="Bookman Old Style"/>
                      <w:sz w:val="28"/>
                      <w:lang w:val="fr-FR"/>
                    </w:rPr>
                  </w:pPr>
                  <w:r w:rsidRPr="004C562C">
                    <w:rPr>
                      <w:rFonts w:ascii="Bookman Old Style" w:hAnsi="Bookman Old Style"/>
                      <w:sz w:val="28"/>
                      <w:lang w:val="fr-FR"/>
                    </w:rPr>
                    <w:t>C’est un moyen plus précis et rapide</w:t>
                  </w:r>
                </w:p>
                <w:p w:rsidR="00990E6C" w:rsidRDefault="00990E6C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sectPr w:rsidR="00327958" w:rsidSect="000B3F51">
      <w:footerReference w:type="default" r:id="rId9"/>
      <w:pgSz w:w="15840" w:h="12240" w:orient="landscape"/>
      <w:pgMar w:top="1440" w:right="1797" w:bottom="1077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E6C" w:rsidRDefault="00990E6C" w:rsidP="0025187B">
      <w:pPr>
        <w:spacing w:after="0" w:line="240" w:lineRule="auto"/>
      </w:pPr>
      <w:r>
        <w:separator/>
      </w:r>
    </w:p>
  </w:endnote>
  <w:endnote w:type="continuationSeparator" w:id="0">
    <w:p w:rsidR="00990E6C" w:rsidRDefault="00990E6C" w:rsidP="0025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E6C" w:rsidRDefault="00990E6C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497B3B">
      <w:rPr>
        <w:rFonts w:ascii="Arial" w:hAnsi="Arial" w:cs="Arial"/>
        <w:sz w:val="18"/>
        <w:szCs w:val="18"/>
      </w:rPr>
      <w:t>CÉA des</w:t>
    </w:r>
    <w:r>
      <w:rPr>
        <w:rFonts w:ascii="Arial" w:hAnsi="Arial" w:cs="Arial"/>
        <w:sz w:val="18"/>
        <w:szCs w:val="18"/>
      </w:rPr>
      <w:t xml:space="preserve"> Découvreurs          Marie-Pier Brisson - Nathalie </w:t>
    </w:r>
    <w:proofErr w:type="spellStart"/>
    <w:r>
      <w:rPr>
        <w:rFonts w:ascii="Arial" w:hAnsi="Arial" w:cs="Arial"/>
        <w:sz w:val="18"/>
        <w:szCs w:val="18"/>
      </w:rPr>
      <w:t>Giguère</w:t>
    </w:r>
    <w:proofErr w:type="spellEnd"/>
    <w:r>
      <w:rPr>
        <w:rFonts w:ascii="Arial" w:hAnsi="Arial" w:cs="Arial"/>
        <w:sz w:val="18"/>
        <w:szCs w:val="18"/>
      </w:rPr>
      <w:t xml:space="preserve">  (Avril 2017</w:t>
    </w:r>
    <w:proofErr w:type="gramStart"/>
    <w:r>
      <w:rPr>
        <w:rFonts w:ascii="Arial" w:hAnsi="Arial" w:cs="Arial"/>
        <w:sz w:val="18"/>
        <w:szCs w:val="18"/>
      </w:rPr>
      <w:t>)</w:t>
    </w:r>
    <w:proofErr w:type="gramEnd"/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C562C" w:rsidRPr="004C562C">
      <w:rPr>
        <w:rFonts w:asciiTheme="majorHAnsi" w:hAnsiTheme="majorHAnsi"/>
        <w:noProof/>
      </w:rPr>
      <w:t>5</w:t>
    </w:r>
    <w:r>
      <w:rPr>
        <w:rFonts w:asciiTheme="majorHAnsi" w:hAnsiTheme="majorHAnsi"/>
        <w:noProof/>
      </w:rPr>
      <w:fldChar w:fldCharType="end"/>
    </w:r>
  </w:p>
  <w:p w:rsidR="00990E6C" w:rsidRDefault="00990E6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E6C" w:rsidRDefault="00990E6C" w:rsidP="0025187B">
      <w:pPr>
        <w:spacing w:after="0" w:line="240" w:lineRule="auto"/>
      </w:pPr>
      <w:r>
        <w:separator/>
      </w:r>
    </w:p>
  </w:footnote>
  <w:footnote w:type="continuationSeparator" w:id="0">
    <w:p w:rsidR="00990E6C" w:rsidRDefault="00990E6C" w:rsidP="00251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6744A"/>
    <w:multiLevelType w:val="hybridMultilevel"/>
    <w:tmpl w:val="28EAE8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27644"/>
    <w:multiLevelType w:val="hybridMultilevel"/>
    <w:tmpl w:val="D69014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53DC6"/>
    <w:multiLevelType w:val="hybridMultilevel"/>
    <w:tmpl w:val="232241E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47010"/>
    <w:multiLevelType w:val="hybridMultilevel"/>
    <w:tmpl w:val="AFE68EFE"/>
    <w:lvl w:ilvl="0" w:tplc="0C0C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 w15:restartNumberingAfterBreak="0">
    <w:nsid w:val="7E375EC3"/>
    <w:multiLevelType w:val="hybridMultilevel"/>
    <w:tmpl w:val="3B7671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25E8"/>
    <w:rsid w:val="000223DC"/>
    <w:rsid w:val="00070070"/>
    <w:rsid w:val="00096D97"/>
    <w:rsid w:val="000B3F51"/>
    <w:rsid w:val="000E5206"/>
    <w:rsid w:val="0010047E"/>
    <w:rsid w:val="00180CE3"/>
    <w:rsid w:val="001830E6"/>
    <w:rsid w:val="00194B17"/>
    <w:rsid w:val="001B23EB"/>
    <w:rsid w:val="001E3A3D"/>
    <w:rsid w:val="001E7FB5"/>
    <w:rsid w:val="00216636"/>
    <w:rsid w:val="00245773"/>
    <w:rsid w:val="0025187B"/>
    <w:rsid w:val="002578DB"/>
    <w:rsid w:val="00263AFA"/>
    <w:rsid w:val="00280DAF"/>
    <w:rsid w:val="00287940"/>
    <w:rsid w:val="00290A98"/>
    <w:rsid w:val="00304968"/>
    <w:rsid w:val="00327958"/>
    <w:rsid w:val="003D3886"/>
    <w:rsid w:val="0042510F"/>
    <w:rsid w:val="004426B6"/>
    <w:rsid w:val="0045727C"/>
    <w:rsid w:val="00463384"/>
    <w:rsid w:val="0049016D"/>
    <w:rsid w:val="004C562C"/>
    <w:rsid w:val="00540078"/>
    <w:rsid w:val="0058339A"/>
    <w:rsid w:val="005A6271"/>
    <w:rsid w:val="005C30DB"/>
    <w:rsid w:val="005F28D8"/>
    <w:rsid w:val="006A4007"/>
    <w:rsid w:val="006C25E8"/>
    <w:rsid w:val="006E69C8"/>
    <w:rsid w:val="00747396"/>
    <w:rsid w:val="007679F9"/>
    <w:rsid w:val="007869A7"/>
    <w:rsid w:val="007B774C"/>
    <w:rsid w:val="007C104E"/>
    <w:rsid w:val="008047BE"/>
    <w:rsid w:val="008252B4"/>
    <w:rsid w:val="00826449"/>
    <w:rsid w:val="008734E9"/>
    <w:rsid w:val="008B6537"/>
    <w:rsid w:val="008F27C8"/>
    <w:rsid w:val="0091634B"/>
    <w:rsid w:val="00990E6C"/>
    <w:rsid w:val="0099516F"/>
    <w:rsid w:val="009A788A"/>
    <w:rsid w:val="00A82F3E"/>
    <w:rsid w:val="00A876FC"/>
    <w:rsid w:val="00A91F6A"/>
    <w:rsid w:val="00B25360"/>
    <w:rsid w:val="00B760BA"/>
    <w:rsid w:val="00BF16E8"/>
    <w:rsid w:val="00C37BCF"/>
    <w:rsid w:val="00C55F4C"/>
    <w:rsid w:val="00D04D27"/>
    <w:rsid w:val="00D13B49"/>
    <w:rsid w:val="00E03DAC"/>
    <w:rsid w:val="00E05605"/>
    <w:rsid w:val="00E26668"/>
    <w:rsid w:val="00E360B9"/>
    <w:rsid w:val="00E929CE"/>
    <w:rsid w:val="00EF7C49"/>
    <w:rsid w:val="00EF7E6A"/>
    <w:rsid w:val="00F0089D"/>
    <w:rsid w:val="00F07FD4"/>
    <w:rsid w:val="00F60270"/>
    <w:rsid w:val="00F9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12" type="connector" idref="#_x0000_s1052"/>
        <o:r id="V:Rule13" type="connector" idref="#_x0000_s1048"/>
        <o:r id="V:Rule14" type="connector" idref="#_x0000_s1056"/>
        <o:r id="V:Rule15" type="connector" idref="#_x0000_s1045"/>
        <o:r id="V:Rule16" type="connector" idref="#_x0000_s1031"/>
        <o:r id="V:Rule17" type="connector" idref="#_x0000_s1032"/>
        <o:r id="V:Rule18" type="connector" idref="#_x0000_s1046"/>
        <o:r id="V:Rule19" type="connector" idref="#_x0000_s1033"/>
        <o:r id="V:Rule20" type="connector" idref="#_x0000_s1066"/>
        <o:r id="V:Rule21" type="connector" idref="#_x0000_s1059"/>
        <o:r id="V:Rule22" type="connector" idref="#_x0000_s1050"/>
      </o:rules>
      <o:regrouptable v:ext="edit">
        <o:entry new="1" old="0"/>
      </o:regrouptable>
    </o:shapelayout>
  </w:shapeDefaults>
  <w:decimalSymbol w:val=","/>
  <w:listSeparator w:val=";"/>
  <w15:docId w15:val="{2F6258BE-A667-45EF-B722-A75F3C2B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4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C25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7869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869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1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16E8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27958"/>
    <w:rPr>
      <w:color w:val="808080"/>
    </w:rPr>
  </w:style>
  <w:style w:type="paragraph" w:styleId="En-tte">
    <w:name w:val="header"/>
    <w:basedOn w:val="Normal"/>
    <w:link w:val="En-tteCar"/>
    <w:uiPriority w:val="99"/>
    <w:semiHidden/>
    <w:unhideWhenUsed/>
    <w:rsid w:val="002518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5187B"/>
  </w:style>
  <w:style w:type="paragraph" w:styleId="Pieddepage">
    <w:name w:val="footer"/>
    <w:basedOn w:val="Normal"/>
    <w:link w:val="PieddepageCar"/>
    <w:uiPriority w:val="99"/>
    <w:unhideWhenUsed/>
    <w:rsid w:val="002518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187B"/>
  </w:style>
  <w:style w:type="paragraph" w:styleId="Paragraphedeliste">
    <w:name w:val="List Paragraph"/>
    <w:basedOn w:val="Normal"/>
    <w:uiPriority w:val="34"/>
    <w:qFormat/>
    <w:rsid w:val="00F92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97.4\enseignant\&#201;quipe%20MATH&#201;MATIQUE\3-FBD\Sec%203\Mat-3051\Situations%20d'apprentissage%20SA%20&#224;%20v&#233;rifier\Le_taxi%203051\Graphique%20-%20Copi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Coût du trajet selon la distance parcourue</a:t>
            </a:r>
          </a:p>
        </c:rich>
      </c:tx>
      <c:layout/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xVal>
            <c:numRef>
              <c:f>Feuil1!$A$3:$A$12</c:f>
              <c:numCache>
                <c:formatCode>General</c:formatCode>
                <c:ptCount val="10"/>
                <c:pt idx="0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8</c:v>
                </c:pt>
                <c:pt idx="4">
                  <c:v>10</c:v>
                </c:pt>
                <c:pt idx="5">
                  <c:v>12</c:v>
                </c:pt>
                <c:pt idx="6">
                  <c:v>14</c:v>
                </c:pt>
                <c:pt idx="7">
                  <c:v>16</c:v>
                </c:pt>
                <c:pt idx="8">
                  <c:v>18</c:v>
                </c:pt>
                <c:pt idx="9">
                  <c:v>20</c:v>
                </c:pt>
              </c:numCache>
            </c:numRef>
          </c:xVal>
          <c:yVal>
            <c:numRef>
              <c:f>Feuil1!$B$3:$B$12</c:f>
              <c:numCache>
                <c:formatCode>General</c:formatCode>
                <c:ptCount val="10"/>
                <c:pt idx="0">
                  <c:v>8</c:v>
                </c:pt>
                <c:pt idx="1">
                  <c:v>12</c:v>
                </c:pt>
                <c:pt idx="2">
                  <c:v>16</c:v>
                </c:pt>
                <c:pt idx="3">
                  <c:v>20</c:v>
                </c:pt>
                <c:pt idx="4">
                  <c:v>24</c:v>
                </c:pt>
                <c:pt idx="5">
                  <c:v>28</c:v>
                </c:pt>
                <c:pt idx="6">
                  <c:v>32</c:v>
                </c:pt>
                <c:pt idx="7">
                  <c:v>36</c:v>
                </c:pt>
                <c:pt idx="8">
                  <c:v>40</c:v>
                </c:pt>
                <c:pt idx="9">
                  <c:v>44</c:v>
                </c:pt>
              </c:numCache>
            </c:numRef>
          </c:yVal>
          <c:smooth val="0"/>
        </c:ser>
        <c:ser>
          <c:idx val="1"/>
          <c:order val="1"/>
          <c:spPr>
            <a:ln w="28575">
              <a:noFill/>
            </a:ln>
          </c:spPr>
          <c:xVal>
            <c:numRef>
              <c:f>Feuil1!$A$3:$A$12</c:f>
              <c:numCache>
                <c:formatCode>General</c:formatCode>
                <c:ptCount val="10"/>
                <c:pt idx="0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8</c:v>
                </c:pt>
                <c:pt idx="4">
                  <c:v>10</c:v>
                </c:pt>
                <c:pt idx="5">
                  <c:v>12</c:v>
                </c:pt>
                <c:pt idx="6">
                  <c:v>14</c:v>
                </c:pt>
                <c:pt idx="7">
                  <c:v>16</c:v>
                </c:pt>
                <c:pt idx="8">
                  <c:v>18</c:v>
                </c:pt>
                <c:pt idx="9">
                  <c:v>20</c:v>
                </c:pt>
              </c:numCache>
            </c:numRef>
          </c:xVal>
          <c:yVal>
            <c:numRef>
              <c:f>Feuil1!$E$3:$E$12</c:f>
              <c:numCache>
                <c:formatCode>General</c:formatCode>
                <c:ptCount val="10"/>
                <c:pt idx="0">
                  <c:v>6.85</c:v>
                </c:pt>
                <c:pt idx="1">
                  <c:v>12.14</c:v>
                </c:pt>
                <c:pt idx="2">
                  <c:v>13.965000000000003</c:v>
                </c:pt>
                <c:pt idx="3">
                  <c:v>19.57</c:v>
                </c:pt>
                <c:pt idx="4">
                  <c:v>22.97</c:v>
                </c:pt>
                <c:pt idx="5">
                  <c:v>24.47999999999999</c:v>
                </c:pt>
                <c:pt idx="6">
                  <c:v>29.77</c:v>
                </c:pt>
                <c:pt idx="7">
                  <c:v>32.54</c:v>
                </c:pt>
                <c:pt idx="8">
                  <c:v>37.200000000000003</c:v>
                </c:pt>
                <c:pt idx="9">
                  <c:v>38.71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85436176"/>
        <c:axId val="585436568"/>
      </c:scatterChart>
      <c:valAx>
        <c:axId val="585436176"/>
        <c:scaling>
          <c:orientation val="minMax"/>
          <c:max val="22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Distance (Km)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crossAx val="585436568"/>
        <c:crosses val="autoZero"/>
        <c:crossBetween val="midCat"/>
        <c:majorUnit val="2"/>
      </c:valAx>
      <c:valAx>
        <c:axId val="58543656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Prix ($)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in"/>
        <c:tickLblPos val="nextTo"/>
        <c:crossAx val="585436176"/>
        <c:crosses val="autoZero"/>
        <c:crossBetween val="midCat"/>
        <c:majorUnit val="5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8EC7B-4660-4562-A8FB-A69B0AEB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</dc:creator>
  <cp:lastModifiedBy>danielle.corriveau</cp:lastModifiedBy>
  <cp:revision>14</cp:revision>
  <cp:lastPrinted>2017-03-31T19:44:00Z</cp:lastPrinted>
  <dcterms:created xsi:type="dcterms:W3CDTF">2017-03-31T16:27:00Z</dcterms:created>
  <dcterms:modified xsi:type="dcterms:W3CDTF">2017-05-11T20:44:00Z</dcterms:modified>
</cp:coreProperties>
</file>