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03DEC" w14:textId="77777777" w:rsidR="00B42709" w:rsidRDefault="00B42709" w:rsidP="00B42709">
      <w:r>
        <w:rPr>
          <w:noProof/>
          <w:lang w:eastAsia="fr-CA"/>
        </w:rPr>
        <mc:AlternateContent>
          <mc:Choice Requires="wps">
            <w:drawing>
              <wp:anchor distT="0" distB="0" distL="114300" distR="114300" simplePos="0" relativeHeight="251660288" behindDoc="0" locked="0" layoutInCell="1" allowOverlap="1" wp14:anchorId="48905FDB" wp14:editId="65BA24F4">
                <wp:simplePos x="0" y="0"/>
                <wp:positionH relativeFrom="column">
                  <wp:posOffset>-162560</wp:posOffset>
                </wp:positionH>
                <wp:positionV relativeFrom="paragraph">
                  <wp:posOffset>1160145</wp:posOffset>
                </wp:positionV>
                <wp:extent cx="6057900" cy="1828800"/>
                <wp:effectExtent l="0" t="0" r="0" b="0"/>
                <wp:wrapSquare wrapText="bothSides"/>
                <wp:docPr id="19" name="Zone de texte 19"/>
                <wp:cNvGraphicFramePr/>
                <a:graphic xmlns:a="http://schemas.openxmlformats.org/drawingml/2006/main">
                  <a:graphicData uri="http://schemas.microsoft.com/office/word/2010/wordprocessingShape">
                    <wps:wsp>
                      <wps:cNvSpPr txBox="1"/>
                      <wps:spPr>
                        <a:xfrm>
                          <a:off x="0" y="0"/>
                          <a:ext cx="6057900" cy="1828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307434" w14:textId="77777777" w:rsidR="00333F6A" w:rsidRDefault="00333F6A" w:rsidP="00B42709"/>
                          <w:tbl>
                            <w:tblPr>
                              <w:tblStyle w:val="Grilledutableau"/>
                              <w:tblW w:w="9469" w:type="dxa"/>
                              <w:tblLook w:val="04A0" w:firstRow="1" w:lastRow="0" w:firstColumn="1" w:lastColumn="0" w:noHBand="0" w:noVBand="1"/>
                            </w:tblPr>
                            <w:tblGrid>
                              <w:gridCol w:w="9469"/>
                            </w:tblGrid>
                            <w:tr w:rsidR="00333F6A" w14:paraId="34D225FB" w14:textId="77777777" w:rsidTr="00A61D6B">
                              <w:trPr>
                                <w:trHeight w:val="1719"/>
                              </w:trPr>
                              <w:tc>
                                <w:tcPr>
                                  <w:tcW w:w="9469" w:type="dxa"/>
                                  <w:tcBorders>
                                    <w:top w:val="double" w:sz="4" w:space="0" w:color="auto"/>
                                    <w:left w:val="double" w:sz="4" w:space="0" w:color="auto"/>
                                    <w:bottom w:val="double" w:sz="4" w:space="0" w:color="auto"/>
                                    <w:right w:val="double" w:sz="4" w:space="0" w:color="auto"/>
                                  </w:tcBorders>
                                </w:tcPr>
                                <w:p w14:paraId="50E69601" w14:textId="77777777" w:rsidR="00333F6A" w:rsidRPr="00BE631F" w:rsidRDefault="00333F6A" w:rsidP="00A61D6B">
                                  <w:pPr>
                                    <w:jc w:val="center"/>
                                    <w:rPr>
                                      <w:rFonts w:ascii="Comic Sans MS" w:hAnsi="Comic Sans MS"/>
                                      <w:sz w:val="16"/>
                                      <w:szCs w:val="16"/>
                                    </w:rPr>
                                  </w:pPr>
                                </w:p>
                                <w:p w14:paraId="39157729" w14:textId="77777777" w:rsidR="00333F6A" w:rsidRPr="00B64F5D" w:rsidRDefault="00333F6A" w:rsidP="00A61D6B">
                                  <w:pPr>
                                    <w:jc w:val="both"/>
                                    <w:rPr>
                                      <w:rFonts w:ascii="Comic Sans MS" w:hAnsi="Comic Sans MS"/>
                                      <w:sz w:val="22"/>
                                      <w:szCs w:val="22"/>
                                    </w:rPr>
                                  </w:pPr>
                                  <w:r w:rsidRPr="00B64F5D">
                                    <w:rPr>
                                      <w:rFonts w:ascii="Comic Sans MS" w:hAnsi="Comic Sans MS"/>
                                      <w:sz w:val="22"/>
                                      <w:szCs w:val="22"/>
                                    </w:rPr>
                                    <w:t>L’art devrait-il être financé? Les artistes devraient-ils vivre seulement de leurs revenus? Qu’est-ce que l’art et la culture apportent à la société dans laquelle nous vivons? L’art constitue-t-il une dépense inutile? L’art participe-t-il à l’expression d’une identité? Voici quelques-unes des questions que vous serez amenés à vous poser dans ce prétest.</w:t>
                                  </w:r>
                                </w:p>
                                <w:p w14:paraId="07892EB9" w14:textId="77777777" w:rsidR="00333F6A" w:rsidRPr="009A6012" w:rsidRDefault="00333F6A">
                                  <w:pPr>
                                    <w:rPr>
                                      <w:sz w:val="16"/>
                                      <w:szCs w:val="16"/>
                                    </w:rPr>
                                  </w:pPr>
                                </w:p>
                              </w:tc>
                            </w:tr>
                          </w:tbl>
                          <w:p w14:paraId="7D07DF8D" w14:textId="77777777" w:rsidR="00333F6A" w:rsidRPr="00EF401C" w:rsidRDefault="00333F6A" w:rsidP="00B42709">
                            <w:pPr>
                              <w:rPr>
                                <w:rFonts w:ascii="Bradley Hand Bold" w:hAnsi="Bradley Hand Bold"/>
                                <w:i/>
                                <w:sz w:val="28"/>
                                <w:szCs w:val="28"/>
                              </w:rPr>
                            </w:pPr>
                          </w:p>
                          <w:p w14:paraId="32182E77" w14:textId="77777777" w:rsidR="00333F6A" w:rsidRPr="00543471" w:rsidRDefault="00333F6A" w:rsidP="00B42709">
                            <w:pPr>
                              <w:jc w:val="center"/>
                              <w:rPr>
                                <w:rFonts w:ascii="Bradley Hand Bold" w:hAnsi="Bradley Hand Bold"/>
                                <w:i/>
                                <w:sz w:val="32"/>
                                <w:szCs w:val="32"/>
                              </w:rPr>
                            </w:pPr>
                            <w:r w:rsidRPr="00543471">
                              <w:rPr>
                                <w:rFonts w:ascii="Bradley Hand Bold" w:hAnsi="Bradley Hand Bold"/>
                                <w:i/>
                                <w:sz w:val="32"/>
                                <w:szCs w:val="32"/>
                              </w:rPr>
                              <w:t>Par Caroline Paquin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05FDB" id="_x0000_t202" coordsize="21600,21600" o:spt="202" path="m,l,21600r21600,l21600,xe">
                <v:stroke joinstyle="miter"/>
                <v:path gradientshapeok="t" o:connecttype="rect"/>
              </v:shapetype>
              <v:shape id="Zone de texte 19" o:spid="_x0000_s1026" type="#_x0000_t202" style="position:absolute;margin-left:-12.8pt;margin-top:91.35pt;width:477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" filled="f" stroked="f">
                <v:textbox>
                  <w:txbxContent>
                    <w:p w14:paraId="0F307434" w14:textId="77777777" w:rsidR="00333F6A" w:rsidRDefault="00333F6A" w:rsidP="00B42709"/>
                    <w:tbl>
                      <w:tblPr>
                        <w:tblStyle w:val="Grilledutableau"/>
                        <w:tblW w:w="9469" w:type="dxa"/>
                        <w:tblLook w:val="04A0" w:firstRow="1" w:lastRow="0" w:firstColumn="1" w:lastColumn="0" w:noHBand="0" w:noVBand="1"/>
                      </w:tblPr>
                      <w:tblGrid>
                        <w:gridCol w:w="9469"/>
                      </w:tblGrid>
                      <w:tr w:rsidR="00333F6A" w14:paraId="34D225FB" w14:textId="77777777" w:rsidTr="00A61D6B">
                        <w:trPr>
                          <w:trHeight w:val="1719"/>
                        </w:trPr>
                        <w:tc>
                          <w:tcPr>
                            <w:tcW w:w="9469" w:type="dxa"/>
                            <w:tcBorders>
                              <w:top w:val="double" w:sz="4" w:space="0" w:color="auto"/>
                              <w:left w:val="double" w:sz="4" w:space="0" w:color="auto"/>
                              <w:bottom w:val="double" w:sz="4" w:space="0" w:color="auto"/>
                              <w:right w:val="double" w:sz="4" w:space="0" w:color="auto"/>
                            </w:tcBorders>
                          </w:tcPr>
                          <w:p w14:paraId="50E69601" w14:textId="77777777" w:rsidR="00333F6A" w:rsidRPr="00BE631F" w:rsidRDefault="00333F6A" w:rsidP="00A61D6B">
                            <w:pPr>
                              <w:jc w:val="center"/>
                              <w:rPr>
                                <w:rFonts w:ascii="Comic Sans MS" w:hAnsi="Comic Sans MS"/>
                                <w:sz w:val="16"/>
                                <w:szCs w:val="16"/>
                              </w:rPr>
                            </w:pPr>
                          </w:p>
                          <w:p w14:paraId="39157729" w14:textId="77777777" w:rsidR="00333F6A" w:rsidRPr="00B64F5D" w:rsidRDefault="00333F6A" w:rsidP="00A61D6B">
                            <w:pPr>
                              <w:jc w:val="both"/>
                              <w:rPr>
                                <w:rFonts w:ascii="Comic Sans MS" w:hAnsi="Comic Sans MS"/>
                                <w:sz w:val="22"/>
                                <w:szCs w:val="22"/>
                              </w:rPr>
                            </w:pPr>
                            <w:r w:rsidRPr="00B64F5D">
                              <w:rPr>
                                <w:rFonts w:ascii="Comic Sans MS" w:hAnsi="Comic Sans MS"/>
                                <w:sz w:val="22"/>
                                <w:szCs w:val="22"/>
                              </w:rPr>
                              <w:t>L’art devrait-il être financé? Les artistes devraient-ils vivre seulement de leurs revenus? Qu’est-ce que l’art et la culture apportent à la société dans laquelle nous vivons? L’art constitue-t-il une dépense inutile? L’art participe-t-il à l’expression d’une identité? Voici quelques-unes des questions que vous serez amenés à vous poser dans ce prétest.</w:t>
                            </w:r>
                          </w:p>
                          <w:p w14:paraId="07892EB9" w14:textId="77777777" w:rsidR="00333F6A" w:rsidRPr="009A6012" w:rsidRDefault="00333F6A">
                            <w:pPr>
                              <w:rPr>
                                <w:sz w:val="16"/>
                                <w:szCs w:val="16"/>
                              </w:rPr>
                            </w:pPr>
                          </w:p>
                        </w:tc>
                      </w:tr>
                    </w:tbl>
                    <w:p w14:paraId="7D07DF8D" w14:textId="77777777" w:rsidR="00333F6A" w:rsidRPr="00EF401C" w:rsidRDefault="00333F6A" w:rsidP="00B42709">
                      <w:pPr>
                        <w:rPr>
                          <w:rFonts w:ascii="Bradley Hand Bold" w:hAnsi="Bradley Hand Bold"/>
                          <w:i/>
                          <w:sz w:val="28"/>
                          <w:szCs w:val="28"/>
                        </w:rPr>
                      </w:pPr>
                    </w:p>
                    <w:p w14:paraId="32182E77" w14:textId="77777777" w:rsidR="00333F6A" w:rsidRPr="00543471" w:rsidRDefault="00333F6A" w:rsidP="00B42709">
                      <w:pPr>
                        <w:jc w:val="center"/>
                        <w:rPr>
                          <w:rFonts w:ascii="Bradley Hand Bold" w:hAnsi="Bradley Hand Bold"/>
                          <w:i/>
                          <w:sz w:val="32"/>
                          <w:szCs w:val="32"/>
                        </w:rPr>
                      </w:pPr>
                      <w:r w:rsidRPr="00543471">
                        <w:rPr>
                          <w:rFonts w:ascii="Bradley Hand Bold" w:hAnsi="Bradley Hand Bold"/>
                          <w:i/>
                          <w:sz w:val="32"/>
                          <w:szCs w:val="32"/>
                        </w:rPr>
                        <w:t>Par Caroline Paquin</w:t>
                      </w:r>
                    </w:p>
                  </w:txbxContent>
                </v:textbox>
                <w10:wrap type="square"/>
              </v:shape>
            </w:pict>
          </mc:Fallback>
        </mc:AlternateContent>
      </w:r>
      <w:r>
        <w:rPr>
          <w:noProof/>
          <w:lang w:eastAsia="fr-CA"/>
        </w:rPr>
        <mc:AlternateContent>
          <mc:Choice Requires="wps">
            <w:drawing>
              <wp:anchor distT="0" distB="0" distL="114300" distR="114300" simplePos="0" relativeHeight="251659264" behindDoc="0" locked="0" layoutInCell="1" allowOverlap="1" wp14:anchorId="3128A106" wp14:editId="7EB62ABC">
                <wp:simplePos x="0" y="0"/>
                <wp:positionH relativeFrom="column">
                  <wp:posOffset>66040</wp:posOffset>
                </wp:positionH>
                <wp:positionV relativeFrom="paragraph">
                  <wp:posOffset>-211455</wp:posOffset>
                </wp:positionV>
                <wp:extent cx="5600700" cy="3086100"/>
                <wp:effectExtent l="0" t="0" r="0" b="12700"/>
                <wp:wrapSquare wrapText="bothSides"/>
                <wp:docPr id="18" name="Zone de texte 18"/>
                <wp:cNvGraphicFramePr/>
                <a:graphic xmlns:a="http://schemas.openxmlformats.org/drawingml/2006/main">
                  <a:graphicData uri="http://schemas.microsoft.com/office/word/2010/wordprocessingShape">
                    <wps:wsp>
                      <wps:cNvSpPr txBox="1"/>
                      <wps:spPr>
                        <a:xfrm>
                          <a:off x="0" y="0"/>
                          <a:ext cx="5600700" cy="3086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DEECAE" w14:textId="77777777" w:rsidR="00333F6A" w:rsidRDefault="00333F6A" w:rsidP="00B42709">
                            <w:pPr>
                              <w:jc w:val="center"/>
                              <w:rPr>
                                <w:rFonts w:ascii="Comic Sans MS" w:hAnsi="Comic Sans MS"/>
                                <w:sz w:val="26"/>
                                <w:szCs w:val="26"/>
                              </w:rPr>
                            </w:pPr>
                          </w:p>
                          <w:p w14:paraId="772A7ECA" w14:textId="77777777" w:rsidR="00333F6A" w:rsidRPr="00B64F5D" w:rsidRDefault="00333F6A" w:rsidP="00B42709">
                            <w:pPr>
                              <w:jc w:val="center"/>
                              <w:rPr>
                                <w:rFonts w:ascii="Comic Sans MS" w:hAnsi="Comic Sans MS"/>
                                <w:sz w:val="26"/>
                                <w:szCs w:val="26"/>
                              </w:rPr>
                            </w:pPr>
                            <w:r w:rsidRPr="00B64F5D">
                              <w:rPr>
                                <w:rFonts w:ascii="Comic Sans MS" w:hAnsi="Comic Sans MS"/>
                                <w:sz w:val="26"/>
                                <w:szCs w:val="26"/>
                              </w:rPr>
                              <w:t>1</w:t>
                            </w:r>
                            <w:r w:rsidRPr="00B64F5D">
                              <w:rPr>
                                <w:rFonts w:ascii="Comic Sans MS" w:hAnsi="Comic Sans MS"/>
                                <w:sz w:val="26"/>
                                <w:szCs w:val="26"/>
                                <w:vertAlign w:val="superscript"/>
                              </w:rPr>
                              <w:t>er</w:t>
                            </w:r>
                            <w:r w:rsidRPr="00B64F5D">
                              <w:rPr>
                                <w:rFonts w:ascii="Comic Sans MS" w:hAnsi="Comic Sans MS"/>
                                <w:sz w:val="26"/>
                                <w:szCs w:val="26"/>
                              </w:rPr>
                              <w:t xml:space="preserve"> FORMATIF FRA-5201-2  (150 minutes) </w:t>
                            </w:r>
                          </w:p>
                          <w:p w14:paraId="344EF256" w14:textId="77777777" w:rsidR="00333F6A" w:rsidRDefault="00333F6A" w:rsidP="00B42709">
                            <w:pPr>
                              <w:jc w:val="center"/>
                              <w:rPr>
                                <w:rFonts w:ascii="Comic Sans MS" w:hAnsi="Comic Sans MS"/>
                                <w:sz w:val="22"/>
                                <w:szCs w:val="22"/>
                              </w:rPr>
                            </w:pPr>
                            <w:r>
                              <w:rPr>
                                <w:rFonts w:ascii="Comic Sans MS" w:hAnsi="Comic Sans MS"/>
                                <w:sz w:val="22"/>
                                <w:szCs w:val="22"/>
                              </w:rPr>
                              <w:t>Lecture et interprétation de textes argumentatifs</w:t>
                            </w:r>
                          </w:p>
                          <w:p w14:paraId="53B396E5" w14:textId="77777777" w:rsidR="00333F6A" w:rsidRPr="00D9608C" w:rsidRDefault="00333F6A" w:rsidP="00B42709">
                            <w:pPr>
                              <w:jc w:val="center"/>
                              <w:rPr>
                                <w:rFonts w:ascii="Comic Sans MS" w:hAnsi="Comic Sans MS"/>
                                <w:sz w:val="22"/>
                                <w:szCs w:val="22"/>
                              </w:rPr>
                            </w:pPr>
                          </w:p>
                          <w:p w14:paraId="2BB0BE3D" w14:textId="7FEB89E6" w:rsidR="00333F6A" w:rsidRPr="00161162" w:rsidRDefault="00333F6A" w:rsidP="00B42709">
                            <w:pPr>
                              <w:jc w:val="center"/>
                              <w:rPr>
                                <w:rFonts w:ascii="Comic Sans MS" w:hAnsi="Comic Sans MS"/>
                                <w:b/>
                                <w:sz w:val="26"/>
                                <w:szCs w:val="26"/>
                                <w:u w:val="thick"/>
                              </w:rPr>
                            </w:pPr>
                            <w:r w:rsidRPr="00161162">
                              <w:rPr>
                                <w:rFonts w:ascii="Comic Sans MS" w:hAnsi="Comic Sans MS"/>
                                <w:b/>
                                <w:sz w:val="26"/>
                                <w:szCs w:val="26"/>
                                <w:u w:val="thick"/>
                              </w:rPr>
                              <w:t xml:space="preserve">L’INDUSTRIE DU CINÉMA QUÉBÉCOIS </w:t>
                            </w:r>
                          </w:p>
                          <w:p w14:paraId="367EE4FB" w14:textId="77777777" w:rsidR="00333F6A" w:rsidRPr="00B64F5D" w:rsidRDefault="00333F6A" w:rsidP="00B42709">
                            <w:pPr>
                              <w:jc w:val="center"/>
                              <w:rPr>
                                <w:rFonts w:ascii="Comic Sans MS" w:hAnsi="Comic Sans MS"/>
                                <w:sz w:val="26"/>
                                <w:szCs w:val="26"/>
                              </w:rPr>
                            </w:pPr>
                            <w:r w:rsidRPr="00B64F5D">
                              <w:rPr>
                                <w:rFonts w:ascii="Comic Sans MS" w:hAnsi="Comic Sans MS"/>
                                <w:sz w:val="26"/>
                                <w:szCs w:val="26"/>
                              </w:rPr>
                              <w:t>QUESTIONNAIRE</w:t>
                            </w:r>
                          </w:p>
                          <w:p w14:paraId="3D233B37" w14:textId="77777777" w:rsidR="00333F6A" w:rsidRPr="00543471" w:rsidRDefault="00333F6A" w:rsidP="00B42709">
                            <w:pPr>
                              <w:jc w:val="center"/>
                              <w:rPr>
                                <w:rFonts w:ascii="Comic Sans MS" w:hAnsi="Comic Sans MS"/>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8A106" id="Zone de texte 18" o:spid="_x0000_s1027" type="#_x0000_t202" style="position:absolute;margin-left:5.2pt;margin-top:-16.65pt;width:441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" filled="f" stroked="f">
                <v:textbox>
                  <w:txbxContent>
                    <w:p w14:paraId="04DEECAE" w14:textId="77777777" w:rsidR="00333F6A" w:rsidRDefault="00333F6A" w:rsidP="00B42709">
                      <w:pPr>
                        <w:jc w:val="center"/>
                        <w:rPr>
                          <w:rFonts w:ascii="Comic Sans MS" w:hAnsi="Comic Sans MS"/>
                          <w:sz w:val="26"/>
                          <w:szCs w:val="26"/>
                        </w:rPr>
                      </w:pPr>
                    </w:p>
                    <w:p w14:paraId="772A7ECA" w14:textId="77777777" w:rsidR="00333F6A" w:rsidRPr="00B64F5D" w:rsidRDefault="00333F6A" w:rsidP="00B42709">
                      <w:pPr>
                        <w:jc w:val="center"/>
                        <w:rPr>
                          <w:rFonts w:ascii="Comic Sans MS" w:hAnsi="Comic Sans MS"/>
                          <w:sz w:val="26"/>
                          <w:szCs w:val="26"/>
                        </w:rPr>
                      </w:pPr>
                      <w:r w:rsidRPr="00B64F5D">
                        <w:rPr>
                          <w:rFonts w:ascii="Comic Sans MS" w:hAnsi="Comic Sans MS"/>
                          <w:sz w:val="26"/>
                          <w:szCs w:val="26"/>
                        </w:rPr>
                        <w:t>1</w:t>
                      </w:r>
                      <w:r w:rsidRPr="00B64F5D">
                        <w:rPr>
                          <w:rFonts w:ascii="Comic Sans MS" w:hAnsi="Comic Sans MS"/>
                          <w:sz w:val="26"/>
                          <w:szCs w:val="26"/>
                          <w:vertAlign w:val="superscript"/>
                        </w:rPr>
                        <w:t>er</w:t>
                      </w:r>
                      <w:r w:rsidRPr="00B64F5D">
                        <w:rPr>
                          <w:rFonts w:ascii="Comic Sans MS" w:hAnsi="Comic Sans MS"/>
                          <w:sz w:val="26"/>
                          <w:szCs w:val="26"/>
                        </w:rPr>
                        <w:t xml:space="preserve"> FORMATIF FRA-5201-2  (150 minutes) </w:t>
                      </w:r>
                    </w:p>
                    <w:p w14:paraId="344EF256" w14:textId="77777777" w:rsidR="00333F6A" w:rsidRDefault="00333F6A" w:rsidP="00B42709">
                      <w:pPr>
                        <w:jc w:val="center"/>
                        <w:rPr>
                          <w:rFonts w:ascii="Comic Sans MS" w:hAnsi="Comic Sans MS"/>
                          <w:sz w:val="22"/>
                          <w:szCs w:val="22"/>
                        </w:rPr>
                      </w:pPr>
                      <w:r>
                        <w:rPr>
                          <w:rFonts w:ascii="Comic Sans MS" w:hAnsi="Comic Sans MS"/>
                          <w:sz w:val="22"/>
                          <w:szCs w:val="22"/>
                        </w:rPr>
                        <w:t>Lecture et interprétation de textes argumentatifs</w:t>
                      </w:r>
                    </w:p>
                    <w:p w14:paraId="53B396E5" w14:textId="77777777" w:rsidR="00333F6A" w:rsidRPr="00D9608C" w:rsidRDefault="00333F6A" w:rsidP="00B42709">
                      <w:pPr>
                        <w:jc w:val="center"/>
                        <w:rPr>
                          <w:rFonts w:ascii="Comic Sans MS" w:hAnsi="Comic Sans MS"/>
                          <w:sz w:val="22"/>
                          <w:szCs w:val="22"/>
                        </w:rPr>
                      </w:pPr>
                    </w:p>
                    <w:p w14:paraId="2BB0BE3D" w14:textId="7FEB89E6" w:rsidR="00333F6A" w:rsidRPr="00161162" w:rsidRDefault="00333F6A" w:rsidP="00B42709">
                      <w:pPr>
                        <w:jc w:val="center"/>
                        <w:rPr>
                          <w:rFonts w:ascii="Comic Sans MS" w:hAnsi="Comic Sans MS"/>
                          <w:b/>
                          <w:sz w:val="26"/>
                          <w:szCs w:val="26"/>
                          <w:u w:val="thick"/>
                        </w:rPr>
                      </w:pPr>
                      <w:r w:rsidRPr="00161162">
                        <w:rPr>
                          <w:rFonts w:ascii="Comic Sans MS" w:hAnsi="Comic Sans MS"/>
                          <w:b/>
                          <w:sz w:val="26"/>
                          <w:szCs w:val="26"/>
                          <w:u w:val="thick"/>
                        </w:rPr>
                        <w:t xml:space="preserve">L’INDUSTRIE DU CINÉMA QUÉBÉCOIS </w:t>
                      </w:r>
                    </w:p>
                    <w:p w14:paraId="367EE4FB" w14:textId="77777777" w:rsidR="00333F6A" w:rsidRPr="00B64F5D" w:rsidRDefault="00333F6A" w:rsidP="00B42709">
                      <w:pPr>
                        <w:jc w:val="center"/>
                        <w:rPr>
                          <w:rFonts w:ascii="Comic Sans MS" w:hAnsi="Comic Sans MS"/>
                          <w:sz w:val="26"/>
                          <w:szCs w:val="26"/>
                        </w:rPr>
                      </w:pPr>
                      <w:r w:rsidRPr="00B64F5D">
                        <w:rPr>
                          <w:rFonts w:ascii="Comic Sans MS" w:hAnsi="Comic Sans MS"/>
                          <w:sz w:val="26"/>
                          <w:szCs w:val="26"/>
                        </w:rPr>
                        <w:t>QUESTIONNAIRE</w:t>
                      </w:r>
                    </w:p>
                    <w:p w14:paraId="3D233B37" w14:textId="77777777" w:rsidR="00333F6A" w:rsidRPr="00543471" w:rsidRDefault="00333F6A" w:rsidP="00B42709">
                      <w:pPr>
                        <w:jc w:val="center"/>
                        <w:rPr>
                          <w:rFonts w:ascii="Comic Sans MS" w:hAnsi="Comic Sans MS"/>
                          <w:b/>
                          <w:sz w:val="28"/>
                          <w:szCs w:val="28"/>
                        </w:rPr>
                      </w:pPr>
                    </w:p>
                  </w:txbxContent>
                </v:textbox>
                <w10:wrap type="square"/>
              </v:shape>
            </w:pict>
          </mc:Fallback>
        </mc:AlternateContent>
      </w:r>
    </w:p>
    <w:p w14:paraId="229437E4" w14:textId="77777777" w:rsidR="00B42709" w:rsidRDefault="00B42709" w:rsidP="00B42709">
      <w:pPr>
        <w:jc w:val="center"/>
      </w:pPr>
      <w:r>
        <w:rPr>
          <w:noProof/>
          <w:lang w:eastAsia="fr-CA"/>
        </w:rPr>
        <w:drawing>
          <wp:inline distT="0" distB="0" distL="0" distR="0" wp14:anchorId="2D925A0C" wp14:editId="629539A0">
            <wp:extent cx="1321435" cy="1887647"/>
            <wp:effectExtent l="0" t="0" r="0" b="0"/>
            <wp:docPr id="31" name="Image 31" descr="Macintosh HD:Users:Caroline Pine:Desktop:de-pere-en-fl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Caroline Pine:Desktop:de-pere-en-fl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17" cy="1889478"/>
                    </a:xfrm>
                    <a:prstGeom prst="rect">
                      <a:avLst/>
                    </a:prstGeom>
                    <a:noFill/>
                    <a:ln>
                      <a:noFill/>
                    </a:ln>
                  </pic:spPr>
                </pic:pic>
              </a:graphicData>
            </a:graphic>
          </wp:inline>
        </w:drawing>
      </w:r>
      <w:r>
        <w:rPr>
          <w:noProof/>
          <w:lang w:eastAsia="fr-CA"/>
        </w:rPr>
        <w:drawing>
          <wp:inline distT="0" distB="0" distL="0" distR="0" wp14:anchorId="11D0A2F8" wp14:editId="0C08B088">
            <wp:extent cx="1264391" cy="1818005"/>
            <wp:effectExtent l="0" t="0" r="5715" b="10795"/>
            <wp:docPr id="32" name="Image 32" descr="Macintosh HD:Users:Caroline Pine: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Caroline Pine:Desktop: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91" cy="1818005"/>
                    </a:xfrm>
                    <a:prstGeom prst="rect">
                      <a:avLst/>
                    </a:prstGeom>
                    <a:noFill/>
                    <a:ln>
                      <a:noFill/>
                    </a:ln>
                  </pic:spPr>
                </pic:pic>
              </a:graphicData>
            </a:graphic>
          </wp:inline>
        </w:drawing>
      </w:r>
      <w:r>
        <w:rPr>
          <w:noProof/>
          <w:lang w:eastAsia="fr-CA"/>
        </w:rPr>
        <w:drawing>
          <wp:inline distT="0" distB="0" distL="0" distR="0" wp14:anchorId="4468F9DE" wp14:editId="0A4696CA">
            <wp:extent cx="1453512" cy="1937963"/>
            <wp:effectExtent l="0" t="0" r="0" b="0"/>
            <wp:docPr id="33" name="Image 33" descr="Macintosh HD:Users:Caroline Pine:Desktop:18607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Users:Caroline Pine:Desktop:1860747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5008" cy="1939958"/>
                    </a:xfrm>
                    <a:prstGeom prst="rect">
                      <a:avLst/>
                    </a:prstGeom>
                    <a:noFill/>
                    <a:ln>
                      <a:noFill/>
                    </a:ln>
                  </pic:spPr>
                </pic:pic>
              </a:graphicData>
            </a:graphic>
          </wp:inline>
        </w:drawing>
      </w:r>
    </w:p>
    <w:p w14:paraId="2B30DF4D" w14:textId="77777777" w:rsidR="00B42709" w:rsidRDefault="00B42709" w:rsidP="00B42709">
      <w:r>
        <w:t xml:space="preserve">                      </w:t>
      </w:r>
      <w:r>
        <w:rPr>
          <w:noProof/>
          <w:lang w:eastAsia="fr-CA"/>
        </w:rPr>
        <w:drawing>
          <wp:inline distT="0" distB="0" distL="0" distR="0" wp14:anchorId="51136E64" wp14:editId="717ED634">
            <wp:extent cx="1470866" cy="1961098"/>
            <wp:effectExtent l="0" t="0" r="2540" b="0"/>
            <wp:docPr id="34" name="Image 34" descr="Macintosh HD:Users:Caroline Pine:Desktop:20320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intosh HD:Users:Caroline Pine:Desktop:203209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2120" cy="1962770"/>
                    </a:xfrm>
                    <a:prstGeom prst="rect">
                      <a:avLst/>
                    </a:prstGeom>
                    <a:noFill/>
                    <a:ln>
                      <a:noFill/>
                    </a:ln>
                  </pic:spPr>
                </pic:pic>
              </a:graphicData>
            </a:graphic>
          </wp:inline>
        </w:drawing>
      </w:r>
      <w:r>
        <w:rPr>
          <w:noProof/>
          <w:lang w:eastAsia="fr-CA"/>
        </w:rPr>
        <w:drawing>
          <wp:inline distT="0" distB="0" distL="0" distR="0" wp14:anchorId="29EC8DF7" wp14:editId="730F06FB">
            <wp:extent cx="1321763" cy="1983740"/>
            <wp:effectExtent l="0" t="0" r="0" b="0"/>
            <wp:docPr id="35" name="Image 35" descr="Macintosh HD:Users:Caroline Pine:Desktop:image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Users:Caroline Pine:Desktop:images-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2931" cy="1985493"/>
                    </a:xfrm>
                    <a:prstGeom prst="rect">
                      <a:avLst/>
                    </a:prstGeom>
                    <a:noFill/>
                    <a:ln>
                      <a:noFill/>
                    </a:ln>
                  </pic:spPr>
                </pic:pic>
              </a:graphicData>
            </a:graphic>
          </wp:inline>
        </w:drawing>
      </w:r>
      <w:r>
        <w:rPr>
          <w:noProof/>
          <w:lang w:eastAsia="fr-CA"/>
        </w:rPr>
        <w:drawing>
          <wp:inline distT="0" distB="0" distL="0" distR="0" wp14:anchorId="228BCB9D" wp14:editId="680F0665">
            <wp:extent cx="1285913" cy="1983740"/>
            <wp:effectExtent l="0" t="0" r="9525" b="0"/>
            <wp:docPr id="36" name="Image 36" descr="Macintosh HD:Users:Caroline Pine:Desktop:e86fb75c28ccf342770dcdd3ecb6ec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intosh HD:Users:Caroline Pine:Desktop:e86fb75c28ccf342770dcdd3ecb6ec9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8106" cy="1987124"/>
                    </a:xfrm>
                    <a:prstGeom prst="rect">
                      <a:avLst/>
                    </a:prstGeom>
                    <a:noFill/>
                    <a:ln>
                      <a:noFill/>
                    </a:ln>
                  </pic:spPr>
                </pic:pic>
              </a:graphicData>
            </a:graphic>
          </wp:inline>
        </w:drawing>
      </w:r>
    </w:p>
    <w:p w14:paraId="0CF34CAA" w14:textId="77777777" w:rsidR="00B42709" w:rsidRDefault="00B42709" w:rsidP="00B42709">
      <w:pPr>
        <w:rPr>
          <w:sz w:val="20"/>
          <w:szCs w:val="20"/>
        </w:rPr>
      </w:pPr>
    </w:p>
    <w:p w14:paraId="6CD0D85E" w14:textId="77777777" w:rsidR="00B42709" w:rsidRDefault="00B42709" w:rsidP="00B42709">
      <w:pPr>
        <w:jc w:val="center"/>
        <w:rPr>
          <w:sz w:val="20"/>
          <w:szCs w:val="20"/>
        </w:rPr>
      </w:pPr>
    </w:p>
    <w:p w14:paraId="23097A59" w14:textId="77777777" w:rsidR="00B42709" w:rsidRPr="00EF401C" w:rsidRDefault="00B42709" w:rsidP="00B42709">
      <w:pPr>
        <w:jc w:val="center"/>
        <w:rPr>
          <w:sz w:val="20"/>
          <w:szCs w:val="20"/>
        </w:rPr>
      </w:pPr>
    </w:p>
    <w:p w14:paraId="3DA766E6" w14:textId="77777777" w:rsidR="00B42709" w:rsidRPr="00364ACF" w:rsidRDefault="00B42709" w:rsidP="00B42709">
      <w:pPr>
        <w:jc w:val="center"/>
        <w:rPr>
          <w:rFonts w:ascii="Bradley Hand Bold" w:hAnsi="Bradley Hand Bold"/>
        </w:rPr>
      </w:pPr>
      <w:r w:rsidRPr="00364ACF">
        <w:rPr>
          <w:rFonts w:ascii="Bradley Hand Bold" w:hAnsi="Bradley Hand Bold"/>
        </w:rPr>
        <w:t>Nom de l’élève : _________________________________</w:t>
      </w:r>
      <w:r>
        <w:rPr>
          <w:rFonts w:ascii="Bradley Hand Bold" w:hAnsi="Bradley Hand Bold"/>
        </w:rPr>
        <w:t>_____________________</w:t>
      </w:r>
    </w:p>
    <w:p w14:paraId="5A2352BB" w14:textId="77777777" w:rsidR="00B42709" w:rsidRPr="00BE631F" w:rsidRDefault="00B42709" w:rsidP="00B42709">
      <w:pPr>
        <w:jc w:val="center"/>
        <w:rPr>
          <w:rFonts w:ascii="Bradley Hand Bold" w:hAnsi="Bradley Hand Bold"/>
          <w:sz w:val="32"/>
          <w:szCs w:val="32"/>
        </w:rPr>
      </w:pPr>
    </w:p>
    <w:p w14:paraId="1829AD39" w14:textId="77777777" w:rsidR="00B42709" w:rsidRPr="00364ACF" w:rsidRDefault="00B42709" w:rsidP="00B42709">
      <w:pPr>
        <w:jc w:val="center"/>
        <w:rPr>
          <w:rFonts w:ascii="Bradley Hand Bold" w:hAnsi="Bradley Hand Bold"/>
        </w:rPr>
      </w:pPr>
      <w:r w:rsidRPr="00364ACF">
        <w:rPr>
          <w:rFonts w:ascii="Bradley Hand Bold" w:hAnsi="Bradley Hand Bold"/>
        </w:rPr>
        <w:t>Résultat :</w:t>
      </w:r>
      <w:r>
        <w:rPr>
          <w:rFonts w:ascii="Bradley Hand Bold" w:hAnsi="Bradley Hand Bold"/>
        </w:rPr>
        <w:t xml:space="preserve"> </w:t>
      </w:r>
      <w:r w:rsidRPr="00364ACF">
        <w:rPr>
          <w:rFonts w:ascii="Bradley Hand Bold" w:hAnsi="Bradley Hand Bold"/>
        </w:rPr>
        <w:t>______</w:t>
      </w:r>
      <w:r>
        <w:rPr>
          <w:rFonts w:ascii="Bradley Hand Bold" w:hAnsi="Bradley Hand Bold"/>
        </w:rPr>
        <w:t>__</w:t>
      </w:r>
      <w:r w:rsidRPr="00364ACF">
        <w:rPr>
          <w:rFonts w:ascii="Bradley Hand Bold" w:hAnsi="Bradley Hand Bold"/>
        </w:rPr>
        <w:t xml:space="preserve">  /100</w:t>
      </w:r>
    </w:p>
    <w:p w14:paraId="11E71CA8" w14:textId="77777777" w:rsidR="00B42709" w:rsidRDefault="00B42709" w:rsidP="00B42709"/>
    <w:p w14:paraId="6A430E4E" w14:textId="77777777" w:rsidR="00B42709" w:rsidRDefault="00B42709" w:rsidP="00B42709">
      <w:pPr>
        <w:jc w:val="center"/>
      </w:pPr>
    </w:p>
    <w:p w14:paraId="1695002D" w14:textId="77777777" w:rsidR="00DC2857" w:rsidRDefault="00DC2857" w:rsidP="00B42709">
      <w:pPr>
        <w:jc w:val="center"/>
      </w:pPr>
    </w:p>
    <w:p w14:paraId="7A4D4651" w14:textId="77777777" w:rsidR="00B42709" w:rsidRDefault="00B42709" w:rsidP="00B42709"/>
    <w:p w14:paraId="018F8F02" w14:textId="77777777" w:rsidR="00B42709" w:rsidRDefault="00B42709" w:rsidP="00B42709">
      <w:pPr>
        <w:jc w:val="center"/>
      </w:pPr>
    </w:p>
    <w:tbl>
      <w:tblPr>
        <w:tblStyle w:val="Grilledutableau"/>
        <w:tblW w:w="0" w:type="auto"/>
        <w:tblLook w:val="04A0" w:firstRow="1" w:lastRow="0" w:firstColumn="1" w:lastColumn="0" w:noHBand="0" w:noVBand="1"/>
      </w:tblPr>
      <w:tblGrid>
        <w:gridCol w:w="9016"/>
      </w:tblGrid>
      <w:tr w:rsidR="00B42709" w14:paraId="15E20ACB" w14:textId="77777777" w:rsidTr="00F5206C">
        <w:trPr>
          <w:trHeight w:val="3082"/>
        </w:trPr>
        <w:tc>
          <w:tcPr>
            <w:tcW w:w="9206" w:type="dxa"/>
            <w:tcBorders>
              <w:top w:val="triple" w:sz="4" w:space="0" w:color="auto"/>
              <w:left w:val="triple" w:sz="4" w:space="0" w:color="auto"/>
              <w:bottom w:val="triple" w:sz="4" w:space="0" w:color="auto"/>
              <w:right w:val="triple" w:sz="4" w:space="0" w:color="auto"/>
            </w:tcBorders>
          </w:tcPr>
          <w:p w14:paraId="7B6E03AF" w14:textId="77777777" w:rsidR="00B42709" w:rsidRPr="009A6012" w:rsidRDefault="00B42709" w:rsidP="00A61D6B">
            <w:pPr>
              <w:jc w:val="center"/>
              <w:rPr>
                <w:sz w:val="18"/>
                <w:szCs w:val="18"/>
              </w:rPr>
            </w:pPr>
          </w:p>
          <w:p w14:paraId="4690471D" w14:textId="77777777" w:rsidR="00B42709" w:rsidRDefault="00B42709" w:rsidP="00A61D6B">
            <w:pPr>
              <w:jc w:val="center"/>
            </w:pPr>
            <w:r>
              <w:t>MISE EN SITUATION</w:t>
            </w:r>
          </w:p>
          <w:p w14:paraId="2804F030" w14:textId="77777777" w:rsidR="00B42709" w:rsidRDefault="00B42709" w:rsidP="00A61D6B">
            <w:pPr>
              <w:jc w:val="both"/>
            </w:pPr>
          </w:p>
          <w:p w14:paraId="5839B670" w14:textId="77777777" w:rsidR="00F5206C" w:rsidRDefault="00B42709" w:rsidP="00A61D6B">
            <w:pPr>
              <w:jc w:val="both"/>
            </w:pPr>
            <w:r>
              <w:t xml:space="preserve">Au Québec, nous sommes loin des gros producteurs de films américains et des sommes imposantes investies dans le cinéma d’Hollywood! Notre cinéma vise un petit public et bénéficie de budgets limités. </w:t>
            </w:r>
          </w:p>
          <w:p w14:paraId="094AC26E" w14:textId="77777777" w:rsidR="00F5206C" w:rsidRDefault="00F5206C" w:rsidP="00A61D6B">
            <w:pPr>
              <w:jc w:val="both"/>
            </w:pPr>
          </w:p>
          <w:p w14:paraId="607F344E" w14:textId="18CDFF58" w:rsidR="00B42709" w:rsidRDefault="00B42709" w:rsidP="00A61D6B">
            <w:pPr>
              <w:jc w:val="both"/>
            </w:pPr>
            <w:r>
              <w:t>Alors que le gouvernement s’apprête à faire des modifications au programme des subventions, les élèves de votre centre d’éducation aux adultes organisent un débat portant sur la question suivante :</w:t>
            </w:r>
            <w:r w:rsidR="00321143">
              <w:t xml:space="preserve"> </w:t>
            </w:r>
            <w:r w:rsidR="00321143">
              <w:rPr>
                <w:b/>
              </w:rPr>
              <w:t xml:space="preserve">L’industrie du cinéma québécois se porte-t-elle bien </w:t>
            </w:r>
            <w:r w:rsidRPr="00760079">
              <w:rPr>
                <w:b/>
              </w:rPr>
              <w:t>?</w:t>
            </w:r>
            <w:r>
              <w:t xml:space="preserve"> Cinéphile à vos heures, vous décidez de vous prononcer sur la question.</w:t>
            </w:r>
          </w:p>
          <w:p w14:paraId="0B06907F" w14:textId="77777777" w:rsidR="00B42709" w:rsidRPr="009A6012" w:rsidRDefault="00B42709" w:rsidP="00A61D6B">
            <w:pPr>
              <w:rPr>
                <w:sz w:val="18"/>
                <w:szCs w:val="18"/>
              </w:rPr>
            </w:pPr>
          </w:p>
        </w:tc>
      </w:tr>
    </w:tbl>
    <w:p w14:paraId="1BC4B922" w14:textId="77777777" w:rsidR="00B42709" w:rsidRDefault="00B42709" w:rsidP="00B42709"/>
    <w:p w14:paraId="26C9AB70" w14:textId="77777777" w:rsidR="00B42709" w:rsidRDefault="00B42709" w:rsidP="00B42709"/>
    <w:p w14:paraId="45792162" w14:textId="1411A41F" w:rsidR="00B42709" w:rsidRDefault="00B42709" w:rsidP="00B42709">
      <w:r>
        <w:rPr>
          <w:b/>
        </w:rPr>
        <w:t>1. SE PRÉPARER…</w:t>
      </w:r>
      <w:r>
        <w:t xml:space="preserve"> (BUT : Se questionner sur le lien entre l’art et l’argent.)</w:t>
      </w:r>
    </w:p>
    <w:p w14:paraId="530278E1" w14:textId="77777777" w:rsidR="00B42709" w:rsidRDefault="00B42709" w:rsidP="00B42709">
      <w:pPr>
        <w:jc w:val="center"/>
        <w:rPr>
          <w:sz w:val="28"/>
          <w:szCs w:val="28"/>
        </w:rPr>
      </w:pPr>
    </w:p>
    <w:p w14:paraId="20E42622" w14:textId="77777777" w:rsidR="00B42709" w:rsidRPr="006667A8" w:rsidRDefault="00B42709" w:rsidP="00B42709">
      <w:pPr>
        <w:jc w:val="center"/>
        <w:rPr>
          <w:sz w:val="32"/>
          <w:szCs w:val="32"/>
        </w:rPr>
      </w:pPr>
      <w:r>
        <w:rPr>
          <w:sz w:val="32"/>
          <w:szCs w:val="32"/>
        </w:rPr>
        <w:t xml:space="preserve">              </w:t>
      </w:r>
      <w:r w:rsidRPr="00BA6A9A">
        <w:rPr>
          <w:sz w:val="32"/>
          <w:szCs w:val="32"/>
        </w:rPr>
        <w:t>L’art a-t-il un prix?</w:t>
      </w:r>
    </w:p>
    <w:p w14:paraId="6B97AA62" w14:textId="77777777" w:rsidR="00B42709" w:rsidRDefault="00B42709" w:rsidP="00B42709">
      <w:r>
        <w:rPr>
          <w:noProof/>
          <w:lang w:eastAsia="fr-CA"/>
        </w:rPr>
        <mc:AlternateContent>
          <mc:Choice Requires="wps">
            <w:drawing>
              <wp:anchor distT="0" distB="0" distL="114300" distR="114300" simplePos="0" relativeHeight="251661312" behindDoc="0" locked="0" layoutInCell="1" allowOverlap="1" wp14:anchorId="23755205" wp14:editId="66D850EC">
                <wp:simplePos x="0" y="0"/>
                <wp:positionH relativeFrom="column">
                  <wp:posOffset>-48260</wp:posOffset>
                </wp:positionH>
                <wp:positionV relativeFrom="paragraph">
                  <wp:posOffset>85725</wp:posOffset>
                </wp:positionV>
                <wp:extent cx="1580515" cy="184404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580515" cy="1844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5E9BA8" w14:textId="77777777" w:rsidR="00333F6A" w:rsidRDefault="00333F6A" w:rsidP="00B42709">
                            <w:r>
                              <w:rPr>
                                <w:noProof/>
                                <w:lang w:eastAsia="fr-CA"/>
                              </w:rPr>
                              <w:drawing>
                                <wp:inline distT="0" distB="0" distL="0" distR="0" wp14:anchorId="59C3F91F" wp14:editId="4E39063C">
                                  <wp:extent cx="1396141" cy="1742574"/>
                                  <wp:effectExtent l="0" t="0" r="1270" b="10160"/>
                                  <wp:docPr id="2" name="Image 2" descr="Macintosh HD:Users:Caroline Pine:Desktop:260px-Vincent_Willem_van_Gogh_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roline Pine:Desktop:260px-Vincent_Willem_van_Gogh_1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6589" cy="174313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755205" id="Zone de texte 1" o:spid="_x0000_s1028" type="#_x0000_t202" style="position:absolute;margin-left:-3.8pt;margin-top:6.75pt;width:124.45pt;height:145.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" filled="f" stroked="f">
                <v:textbox style="mso-fit-shape-to-text:t">
                  <w:txbxContent>
                    <w:p w14:paraId="185E9BA8" w14:textId="77777777" w:rsidR="00333F6A" w:rsidRDefault="00333F6A" w:rsidP="00B42709">
                      <w:r>
                        <w:rPr>
                          <w:noProof/>
                          <w:lang w:eastAsia="fr-CA"/>
                        </w:rPr>
                        <w:drawing>
                          <wp:inline distT="0" distB="0" distL="0" distR="0" wp14:anchorId="59C3F91F" wp14:editId="4E39063C">
                            <wp:extent cx="1396141" cy="1742574"/>
                            <wp:effectExtent l="0" t="0" r="1270" b="10160"/>
                            <wp:docPr id="2" name="Image 2" descr="Macintosh HD:Users:Caroline Pine:Desktop:260px-Vincent_Willem_van_Gogh_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roline Pine:Desktop:260px-Vincent_Willem_van_Gogh_1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6589" cy="1743133"/>
                                    </a:xfrm>
                                    <a:prstGeom prst="rect">
                                      <a:avLst/>
                                    </a:prstGeom>
                                    <a:noFill/>
                                    <a:ln>
                                      <a:noFill/>
                                    </a:ln>
                                  </pic:spPr>
                                </pic:pic>
                              </a:graphicData>
                            </a:graphic>
                          </wp:inline>
                        </w:drawing>
                      </w:r>
                    </w:p>
                  </w:txbxContent>
                </v:textbox>
                <w10:wrap type="square"/>
              </v:shape>
            </w:pict>
          </mc:Fallback>
        </mc:AlternateContent>
      </w:r>
    </w:p>
    <w:p w14:paraId="34706F1C" w14:textId="77777777" w:rsidR="00B42709" w:rsidRDefault="00B42709" w:rsidP="00B42709">
      <w:pPr>
        <w:jc w:val="both"/>
      </w:pPr>
    </w:p>
    <w:p w14:paraId="5863423D" w14:textId="77777777" w:rsidR="00B42709" w:rsidRDefault="00B42709" w:rsidP="00B42709">
      <w:pPr>
        <w:jc w:val="both"/>
      </w:pPr>
      <w:r>
        <w:t xml:space="preserve">Connaissez-vous Vincent Van Gogh (1853-1890)? Peintre et dessinateur néerlandais, il nous a légué près de 840 tableaux, plus de mille dessins et un grand nombre d’aquarelles et de lithographies. Sa toile </w:t>
      </w:r>
      <w:r w:rsidRPr="001B35D8">
        <w:rPr>
          <w:i/>
        </w:rPr>
        <w:t>Portrait de l’artiste sans barbe</w:t>
      </w:r>
      <w:r>
        <w:t xml:space="preserve"> s’est vendue, en 1998, au prix de 65 millions de dollars! Or, cette réalité actuelle ne correspond pas à celle du peintre qui a dû vivre aux crochets de son frère pour se consacrer à son art. De son vivant, il n’a vendu qu’une seule toile pour laquelle il a obtenu une somme dérisoire.</w:t>
      </w:r>
    </w:p>
    <w:p w14:paraId="72F0F96C" w14:textId="77777777" w:rsidR="00B42709" w:rsidRDefault="00B42709" w:rsidP="00B42709"/>
    <w:p w14:paraId="219D8738" w14:textId="77777777" w:rsidR="00B42709" w:rsidRDefault="00B42709" w:rsidP="00B42709"/>
    <w:p w14:paraId="335920DF" w14:textId="77777777" w:rsidR="00B42709" w:rsidRDefault="00B42709" w:rsidP="00B42709">
      <w:pPr>
        <w:jc w:val="both"/>
      </w:pPr>
      <w:r>
        <w:t xml:space="preserve">Lisez le paragraphe ci-dessous et amorcez votre réflexion sur la relation entre l’art et l’argent. Posez-vous les questions suivantes. Une œuvre est-elle plus valable parce qu’elle vaut plus cher? Qu’est-ce qui confère de la valeur à une œuvre? </w:t>
      </w:r>
    </w:p>
    <w:p w14:paraId="7D4EE752" w14:textId="77777777" w:rsidR="00B42709" w:rsidRDefault="00B42709" w:rsidP="00B42709">
      <w:pPr>
        <w:jc w:val="both"/>
      </w:pPr>
    </w:p>
    <w:p w14:paraId="570D2C99" w14:textId="77777777" w:rsidR="00B42709" w:rsidRPr="00BA6A9A" w:rsidRDefault="00B42709" w:rsidP="00B42709">
      <w:pPr>
        <w:jc w:val="both"/>
      </w:pPr>
      <w:r>
        <w:rPr>
          <w:i/>
          <w:noProof/>
          <w:lang w:eastAsia="fr-CA"/>
        </w:rPr>
        <mc:AlternateContent>
          <mc:Choice Requires="wps">
            <w:drawing>
              <wp:anchor distT="0" distB="0" distL="114300" distR="114300" simplePos="0" relativeHeight="251662336" behindDoc="0" locked="0" layoutInCell="1" allowOverlap="1" wp14:anchorId="13A5560A" wp14:editId="48E26B1D">
                <wp:simplePos x="0" y="0"/>
                <wp:positionH relativeFrom="column">
                  <wp:posOffset>66040</wp:posOffset>
                </wp:positionH>
                <wp:positionV relativeFrom="paragraph">
                  <wp:posOffset>139700</wp:posOffset>
                </wp:positionV>
                <wp:extent cx="1783715" cy="187706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783715" cy="18770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8275BD" w14:textId="77777777" w:rsidR="00333F6A" w:rsidRDefault="00333F6A" w:rsidP="00B42709">
                            <w:r>
                              <w:rPr>
                                <w:noProof/>
                                <w:lang w:eastAsia="fr-CA"/>
                              </w:rPr>
                              <w:drawing>
                                <wp:inline distT="0" distB="0" distL="0" distR="0" wp14:anchorId="7CB0FBD1" wp14:editId="2CB980D4">
                                  <wp:extent cx="1593775" cy="1786039"/>
                                  <wp:effectExtent l="0" t="0" r="6985" b="0"/>
                                  <wp:docPr id="7" name="Image 7" descr="Macintosh HD:Users:Caroline Pine:Desktop:The_Scr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roline Pine:Desktop:The_Screa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6252" cy="178881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3A5560A" id="Zone de texte 4" o:spid="_x0000_s1029" type="#_x0000_t202" style="position:absolute;left:0;text-align:left;margin-left:5.2pt;margin-top:11pt;width:140.45pt;height:147.8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" filled="f" stroked="f">
                <v:textbox style="mso-fit-shape-to-text:t">
                  <w:txbxContent>
                    <w:p w14:paraId="3A8275BD" w14:textId="77777777" w:rsidR="00333F6A" w:rsidRDefault="00333F6A" w:rsidP="00B42709">
                      <w:r>
                        <w:rPr>
                          <w:noProof/>
                          <w:lang w:eastAsia="fr-CA"/>
                        </w:rPr>
                        <w:drawing>
                          <wp:inline distT="0" distB="0" distL="0" distR="0" wp14:anchorId="7CB0FBD1" wp14:editId="2CB980D4">
                            <wp:extent cx="1593775" cy="1786039"/>
                            <wp:effectExtent l="0" t="0" r="6985" b="0"/>
                            <wp:docPr id="7" name="Image 7" descr="Macintosh HD:Users:Caroline Pine:Desktop:The_Scr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roline Pine:Desktop:The_Screa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6252" cy="1788815"/>
                                    </a:xfrm>
                                    <a:prstGeom prst="rect">
                                      <a:avLst/>
                                    </a:prstGeom>
                                    <a:noFill/>
                                    <a:ln>
                                      <a:noFill/>
                                    </a:ln>
                                  </pic:spPr>
                                </pic:pic>
                              </a:graphicData>
                            </a:graphic>
                          </wp:inline>
                        </w:drawing>
                      </w:r>
                    </w:p>
                  </w:txbxContent>
                </v:textbox>
                <w10:wrap type="square"/>
              </v:shape>
            </w:pict>
          </mc:Fallback>
        </mc:AlternateContent>
      </w:r>
    </w:p>
    <w:p w14:paraId="2F74D482" w14:textId="77777777" w:rsidR="00B42709" w:rsidRDefault="00B42709" w:rsidP="00B42709">
      <w:pPr>
        <w:jc w:val="both"/>
      </w:pPr>
      <w:r>
        <w:rPr>
          <w:i/>
          <w:noProof/>
          <w:lang w:eastAsia="fr-CA"/>
        </w:rPr>
        <mc:AlternateContent>
          <mc:Choice Requires="wps">
            <w:drawing>
              <wp:anchor distT="0" distB="0" distL="114300" distR="114300" simplePos="0" relativeHeight="251663360" behindDoc="0" locked="0" layoutInCell="1" allowOverlap="1" wp14:anchorId="31341B31" wp14:editId="3703F09B">
                <wp:simplePos x="0" y="0"/>
                <wp:positionH relativeFrom="column">
                  <wp:posOffset>2331085</wp:posOffset>
                </wp:positionH>
                <wp:positionV relativeFrom="paragraph">
                  <wp:posOffset>78740</wp:posOffset>
                </wp:positionV>
                <wp:extent cx="1529715" cy="1767840"/>
                <wp:effectExtent l="0" t="0" r="0" b="12700"/>
                <wp:wrapSquare wrapText="bothSides"/>
                <wp:docPr id="11" name="Zone de texte 11"/>
                <wp:cNvGraphicFramePr/>
                <a:graphic xmlns:a="http://schemas.openxmlformats.org/drawingml/2006/main">
                  <a:graphicData uri="http://schemas.microsoft.com/office/word/2010/wordprocessingShape">
                    <wps:wsp>
                      <wps:cNvSpPr txBox="1"/>
                      <wps:spPr>
                        <a:xfrm>
                          <a:off x="0" y="0"/>
                          <a:ext cx="1529715" cy="1767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3DE6B5" w14:textId="77777777" w:rsidR="00333F6A" w:rsidRDefault="00333F6A" w:rsidP="00B42709">
                            <w:r>
                              <w:rPr>
                                <w:noProof/>
                                <w:lang w:eastAsia="fr-CA"/>
                              </w:rPr>
                              <w:drawing>
                                <wp:inline distT="0" distB="0" distL="0" distR="0" wp14:anchorId="63902140" wp14:editId="2B588518">
                                  <wp:extent cx="1336554" cy="1669975"/>
                                  <wp:effectExtent l="0" t="0" r="10160" b="6985"/>
                                  <wp:docPr id="12" name="Image 12" descr="Macintosh HD:Users:Caroline Pine: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Caroline Pine:Desktop:images.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6554" cy="16699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341B31" id="Zone de texte 11" o:spid="_x0000_s1030" type="#_x0000_t202" style="position:absolute;left:0;text-align:left;margin-left:183.55pt;margin-top:6.2pt;width:120.45pt;height:139.2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" filled="f" stroked="f">
                <v:textbox style="mso-fit-shape-to-text:t">
                  <w:txbxContent>
                    <w:p w14:paraId="213DE6B5" w14:textId="77777777" w:rsidR="00333F6A" w:rsidRDefault="00333F6A" w:rsidP="00B42709">
                      <w:r>
                        <w:rPr>
                          <w:noProof/>
                          <w:lang w:eastAsia="fr-CA"/>
                        </w:rPr>
                        <w:drawing>
                          <wp:inline distT="0" distB="0" distL="0" distR="0" wp14:anchorId="63902140" wp14:editId="2B588518">
                            <wp:extent cx="1336554" cy="1669975"/>
                            <wp:effectExtent l="0" t="0" r="10160" b="6985"/>
                            <wp:docPr id="12" name="Image 12" descr="Macintosh HD:Users:Caroline Pine: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Caroline Pine:Desktop:images.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6554" cy="1669975"/>
                                    </a:xfrm>
                                    <a:prstGeom prst="rect">
                                      <a:avLst/>
                                    </a:prstGeom>
                                    <a:noFill/>
                                    <a:ln>
                                      <a:noFill/>
                                    </a:ln>
                                  </pic:spPr>
                                </pic:pic>
                              </a:graphicData>
                            </a:graphic>
                          </wp:inline>
                        </w:drawing>
                      </w:r>
                    </w:p>
                  </w:txbxContent>
                </v:textbox>
                <w10:wrap type="square"/>
              </v:shape>
            </w:pict>
          </mc:Fallback>
        </mc:AlternateContent>
      </w:r>
      <w:r w:rsidRPr="001B35D8">
        <w:rPr>
          <w:i/>
        </w:rPr>
        <w:t>Le Cri</w:t>
      </w:r>
      <w:r>
        <w:t xml:space="preserve"> (à gauche) est l’œuvre d’art la plus chère au monde. Ce célèbre tableau, peint en 1893 par le peintre norvégien Edvard Munch, s’est vendu à 119, 92 millions de dollars, détrônant ainsi le </w:t>
      </w:r>
      <w:r w:rsidRPr="00A31231">
        <w:rPr>
          <w:i/>
        </w:rPr>
        <w:t>Nu au plateau de sculpteur</w:t>
      </w:r>
      <w:r>
        <w:t xml:space="preserve"> (à droite) de Picasso, vendu à 106, 4 millions de dollars en 2010. </w:t>
      </w:r>
    </w:p>
    <w:p w14:paraId="30093A6C" w14:textId="77777777" w:rsidR="00B42709" w:rsidRDefault="00B42709" w:rsidP="00B42709"/>
    <w:p w14:paraId="6D1307BD" w14:textId="77777777" w:rsidR="00B42709" w:rsidRDefault="00B42709" w:rsidP="00B42709"/>
    <w:p w14:paraId="0E1CDAF2" w14:textId="77777777" w:rsidR="00B42709" w:rsidRDefault="00B42709" w:rsidP="00B42709"/>
    <w:p w14:paraId="04081E01" w14:textId="77777777" w:rsidR="00B42709" w:rsidRDefault="00B42709" w:rsidP="00B42709">
      <w:pPr>
        <w:rPr>
          <w:b/>
        </w:rPr>
      </w:pPr>
    </w:p>
    <w:p w14:paraId="4673C6A8" w14:textId="77777777" w:rsidR="00B42709" w:rsidRDefault="00B42709" w:rsidP="00B42709">
      <w:pPr>
        <w:rPr>
          <w:b/>
        </w:rPr>
      </w:pPr>
    </w:p>
    <w:p w14:paraId="02A57541" w14:textId="77777777" w:rsidR="00B42709" w:rsidRDefault="00B42709" w:rsidP="00B42709">
      <w:pPr>
        <w:rPr>
          <w:b/>
        </w:rPr>
      </w:pPr>
    </w:p>
    <w:p w14:paraId="208FFCCE" w14:textId="77777777" w:rsidR="00B42709" w:rsidRDefault="00B42709" w:rsidP="00B42709">
      <w:r>
        <w:rPr>
          <w:b/>
        </w:rPr>
        <w:t>2</w:t>
      </w:r>
      <w:r w:rsidRPr="00C86F95">
        <w:rPr>
          <w:b/>
        </w:rPr>
        <w:t>. CERNER LE CONTENU</w:t>
      </w:r>
      <w:r>
        <w:rPr>
          <w:b/>
        </w:rPr>
        <w:t xml:space="preserve"> </w:t>
      </w:r>
    </w:p>
    <w:p w14:paraId="4EE23B89" w14:textId="77777777" w:rsidR="00B42709" w:rsidRDefault="00B42709" w:rsidP="00B42709"/>
    <w:p w14:paraId="5812D94D" w14:textId="77777777" w:rsidR="00B42709" w:rsidRDefault="00B42709" w:rsidP="00B42709">
      <w:pPr>
        <w:jc w:val="both"/>
      </w:pPr>
      <w:r>
        <w:t xml:space="preserve">Maintenant, pour être en mesure de formuler un avis éclairé, vous avez recours à deux textes qui présentent des points de vue différents. </w:t>
      </w:r>
    </w:p>
    <w:p w14:paraId="66273357" w14:textId="77777777" w:rsidR="00B42709" w:rsidRPr="00C86F95" w:rsidRDefault="00B42709" w:rsidP="00B42709">
      <w:pPr>
        <w:jc w:val="both"/>
        <w:rPr>
          <w:b/>
        </w:rPr>
      </w:pPr>
    </w:p>
    <w:p w14:paraId="08E97EAE" w14:textId="3303A40C" w:rsidR="00B42709" w:rsidRDefault="00B42709" w:rsidP="00B42709">
      <w:pPr>
        <w:jc w:val="both"/>
      </w:pPr>
      <w:r>
        <w:t xml:space="preserve">Pour bien peser le </w:t>
      </w:r>
      <w:r w:rsidRPr="00C87E00">
        <w:rPr>
          <w:b/>
        </w:rPr>
        <w:t>pour</w:t>
      </w:r>
      <w:r>
        <w:t xml:space="preserve"> et le </w:t>
      </w:r>
      <w:r w:rsidRPr="00C87E00">
        <w:rPr>
          <w:b/>
        </w:rPr>
        <w:t>contre</w:t>
      </w:r>
      <w:r w:rsidR="00F93B2F">
        <w:t xml:space="preserve"> </w:t>
      </w:r>
      <w:r w:rsidR="00634321">
        <w:t xml:space="preserve">l’affirmation voulant que </w:t>
      </w:r>
      <w:r w:rsidR="00F93B2F">
        <w:t>l’industrie du</w:t>
      </w:r>
      <w:r>
        <w:t xml:space="preserve"> cinéma québécois</w:t>
      </w:r>
      <w:r w:rsidR="00634321">
        <w:t xml:space="preserve"> se porte bien</w:t>
      </w:r>
      <w:r>
        <w:t>, dégagez les opinions se trouvant dans chacun des textes lus ainsi que l’essentiel de l’argumentation.</w:t>
      </w:r>
    </w:p>
    <w:p w14:paraId="00AD862C" w14:textId="77777777" w:rsidR="00B42709" w:rsidRDefault="00B42709" w:rsidP="00B42709">
      <w:pPr>
        <w:jc w:val="both"/>
      </w:pPr>
    </w:p>
    <w:p w14:paraId="1C00F8DD" w14:textId="3B268ABF" w:rsidR="00B42709" w:rsidRDefault="00B42709" w:rsidP="00B42709">
      <w:pPr>
        <w:jc w:val="both"/>
      </w:pPr>
      <w:r>
        <w:t xml:space="preserve">Reformulez, </w:t>
      </w:r>
      <w:r w:rsidRPr="00C87E00">
        <w:rPr>
          <w:b/>
        </w:rPr>
        <w:t>dans vos propres mots</w:t>
      </w:r>
      <w:r>
        <w:t xml:space="preserve">, les opinions, arguments et justifications relevés et classez-les dans le tableau qui suit. Chaque argument doit être appuyé d’au moins une justification. De plus, les arguments et justifications relevés doivent mettre en évidence les principaux enjeux en cause </w:t>
      </w:r>
      <w:r w:rsidR="00D13F45">
        <w:t xml:space="preserve">quant à </w:t>
      </w:r>
      <w:r w:rsidR="00634321">
        <w:t xml:space="preserve">la situation </w:t>
      </w:r>
      <w:r>
        <w:t xml:space="preserve">de notre cinéma. </w:t>
      </w:r>
    </w:p>
    <w:p w14:paraId="6C57F693" w14:textId="77777777" w:rsidR="00B42709" w:rsidRDefault="00B42709" w:rsidP="00B42709">
      <w:pPr>
        <w:jc w:val="both"/>
      </w:pPr>
    </w:p>
    <w:p w14:paraId="059B44E7" w14:textId="77777777" w:rsidR="00B42709" w:rsidRDefault="00B42709" w:rsidP="00B42709">
      <w:pPr>
        <w:jc w:val="both"/>
      </w:pPr>
    </w:p>
    <w:p w14:paraId="30AF058B" w14:textId="77777777" w:rsidR="00B42709" w:rsidRDefault="00B42709" w:rsidP="00B42709">
      <w:pPr>
        <w:jc w:val="both"/>
      </w:pPr>
    </w:p>
    <w:p w14:paraId="4574851B" w14:textId="77777777" w:rsidR="00B42709" w:rsidRDefault="00B42709" w:rsidP="00B42709"/>
    <w:p w14:paraId="22232DF5" w14:textId="77777777" w:rsidR="00B42709" w:rsidRDefault="00B42709" w:rsidP="00B42709">
      <w:pPr>
        <w:jc w:val="center"/>
      </w:pPr>
      <w:r>
        <w:t>L’encadré suivant vous aidera à répondre, or il n’apparaitra pas à l’examen final.</w:t>
      </w:r>
    </w:p>
    <w:p w14:paraId="3AA6DEFB" w14:textId="77777777" w:rsidR="00B42709" w:rsidRDefault="00B42709" w:rsidP="00B42709">
      <w:pPr>
        <w:jc w:val="center"/>
      </w:pPr>
    </w:p>
    <w:tbl>
      <w:tblPr>
        <w:tblStyle w:val="Grilledutableau"/>
        <w:tblW w:w="0" w:type="auto"/>
        <w:tblLook w:val="04A0" w:firstRow="1" w:lastRow="0" w:firstColumn="1" w:lastColumn="0" w:noHBand="0" w:noVBand="1"/>
      </w:tblPr>
      <w:tblGrid>
        <w:gridCol w:w="8976"/>
      </w:tblGrid>
      <w:tr w:rsidR="00B42709" w14:paraId="7D08D890" w14:textId="77777777" w:rsidTr="00A61D6B">
        <w:tc>
          <w:tcPr>
            <w:tcW w:w="9206" w:type="dxa"/>
            <w:tcBorders>
              <w:top w:val="thinThickSmallGap" w:sz="24" w:space="0" w:color="auto"/>
              <w:left w:val="thinThickSmallGap" w:sz="24" w:space="0" w:color="auto"/>
              <w:bottom w:val="thinThickSmallGap" w:sz="24" w:space="0" w:color="auto"/>
              <w:right w:val="thinThickSmallGap" w:sz="24" w:space="0" w:color="auto"/>
            </w:tcBorders>
          </w:tcPr>
          <w:p w14:paraId="2EC507E5" w14:textId="77777777" w:rsidR="00B42709" w:rsidRDefault="00B42709" w:rsidP="00A61D6B"/>
          <w:p w14:paraId="57CCA552" w14:textId="77777777" w:rsidR="00B42709" w:rsidRPr="009A6012" w:rsidRDefault="00B42709" w:rsidP="00A61D6B">
            <w:pPr>
              <w:rPr>
                <w:b/>
                <w:u w:val="thick"/>
              </w:rPr>
            </w:pPr>
            <w:r w:rsidRPr="009A6012">
              <w:rPr>
                <w:b/>
              </w:rPr>
              <w:t xml:space="preserve">OPINION : </w:t>
            </w:r>
            <w:r>
              <w:t xml:space="preserve">thèse </w:t>
            </w:r>
          </w:p>
          <w:p w14:paraId="60EF1F6B" w14:textId="4104628B" w:rsidR="00B42709" w:rsidRDefault="00333F6A" w:rsidP="00A61D6B">
            <w:r>
              <w:t>C’est la position de l’émetteur sur un sujet</w:t>
            </w:r>
            <w:r w:rsidR="00B42709">
              <w:t>.</w:t>
            </w:r>
          </w:p>
          <w:p w14:paraId="50952389" w14:textId="77777777" w:rsidR="00B42709" w:rsidRDefault="00B42709" w:rsidP="00A61D6B"/>
          <w:p w14:paraId="04812C8B" w14:textId="77777777" w:rsidR="00B42709" w:rsidRPr="009A6012" w:rsidRDefault="00B42709" w:rsidP="00A61D6B">
            <w:pPr>
              <w:rPr>
                <w:b/>
                <w:u w:val="thick"/>
              </w:rPr>
            </w:pPr>
            <w:r w:rsidRPr="009A6012">
              <w:rPr>
                <w:b/>
              </w:rPr>
              <w:t xml:space="preserve">ARGUMENT : </w:t>
            </w:r>
            <w:r>
              <w:t>raisonnement pour appuyer la thèse</w:t>
            </w:r>
          </w:p>
          <w:p w14:paraId="6A9687F1" w14:textId="476968E9" w:rsidR="00B42709" w:rsidRDefault="00B42709" w:rsidP="00A61D6B">
            <w:r>
              <w:t xml:space="preserve">On </w:t>
            </w:r>
            <w:r w:rsidR="00333F6A">
              <w:t xml:space="preserve">donne les différents types d’arguments dans le </w:t>
            </w:r>
            <w:r w:rsidR="00333F6A" w:rsidRPr="00333F6A">
              <w:rPr>
                <w:i/>
              </w:rPr>
              <w:t>DOCUMENT COMPLÉMENTAIRE</w:t>
            </w:r>
            <w:r>
              <w:t>.</w:t>
            </w:r>
          </w:p>
          <w:p w14:paraId="2BEA1247" w14:textId="77777777" w:rsidR="00B42709" w:rsidRDefault="00B42709" w:rsidP="00A61D6B"/>
          <w:p w14:paraId="4DCBEC95" w14:textId="6E17B5D4" w:rsidR="00B42709" w:rsidRPr="009A6012" w:rsidRDefault="00B42709" w:rsidP="00A61D6B">
            <w:pPr>
              <w:rPr>
                <w:b/>
                <w:u w:val="thick"/>
              </w:rPr>
            </w:pPr>
            <w:r w:rsidRPr="009A6012">
              <w:rPr>
                <w:b/>
              </w:rPr>
              <w:t xml:space="preserve">JUSTIFICATION : </w:t>
            </w:r>
            <w:r w:rsidR="00333F6A">
              <w:t xml:space="preserve">procédé </w:t>
            </w:r>
            <w:r>
              <w:t>argumentatif</w:t>
            </w:r>
            <w:r w:rsidR="00333F6A">
              <w:t>s</w:t>
            </w:r>
          </w:p>
          <w:p w14:paraId="31EA87D7" w14:textId="77777777" w:rsidR="00B42709" w:rsidRDefault="00B42709" w:rsidP="00333F6A">
            <w:r>
              <w:t xml:space="preserve">On retrouve tous les procédés possibles </w:t>
            </w:r>
            <w:r w:rsidR="00333F6A">
              <w:t xml:space="preserve">dans le </w:t>
            </w:r>
            <w:r w:rsidR="00333F6A" w:rsidRPr="00333F6A">
              <w:rPr>
                <w:i/>
              </w:rPr>
              <w:t>DOCUMENT COMPLÉMENTAIRE</w:t>
            </w:r>
            <w:r w:rsidR="00333F6A" w:rsidRPr="00333F6A">
              <w:t>.</w:t>
            </w:r>
          </w:p>
          <w:p w14:paraId="673BD28A" w14:textId="05DEC843" w:rsidR="00333F6A" w:rsidRDefault="00333F6A" w:rsidP="00333F6A"/>
        </w:tc>
      </w:tr>
    </w:tbl>
    <w:p w14:paraId="576903BF" w14:textId="77777777" w:rsidR="00B42709" w:rsidRDefault="00B42709" w:rsidP="00B42709"/>
    <w:p w14:paraId="72C1A4E7" w14:textId="77777777" w:rsidR="00B42709" w:rsidRDefault="00B42709" w:rsidP="00B42709">
      <w:pPr>
        <w:rPr>
          <w:noProof/>
          <w:lang w:val="fr-FR"/>
        </w:rPr>
      </w:pPr>
      <w:r>
        <w:rPr>
          <w:noProof/>
          <w:lang w:eastAsia="fr-CA"/>
        </w:rPr>
        <mc:AlternateContent>
          <mc:Choice Requires="wps">
            <w:drawing>
              <wp:anchor distT="0" distB="0" distL="114300" distR="114300" simplePos="0" relativeHeight="251664384" behindDoc="0" locked="0" layoutInCell="1" allowOverlap="1" wp14:anchorId="2D3240ED" wp14:editId="7BF19D09">
                <wp:simplePos x="0" y="0"/>
                <wp:positionH relativeFrom="column">
                  <wp:posOffset>1894840</wp:posOffset>
                </wp:positionH>
                <wp:positionV relativeFrom="paragraph">
                  <wp:posOffset>143510</wp:posOffset>
                </wp:positionV>
                <wp:extent cx="1716405" cy="2305685"/>
                <wp:effectExtent l="0" t="0" r="0" b="12700"/>
                <wp:wrapSquare wrapText="bothSides"/>
                <wp:docPr id="14" name="Zone de texte 14"/>
                <wp:cNvGraphicFramePr/>
                <a:graphic xmlns:a="http://schemas.openxmlformats.org/drawingml/2006/main">
                  <a:graphicData uri="http://schemas.microsoft.com/office/word/2010/wordprocessingShape">
                    <wps:wsp>
                      <wps:cNvSpPr txBox="1"/>
                      <wps:spPr>
                        <a:xfrm>
                          <a:off x="0" y="0"/>
                          <a:ext cx="1716405" cy="23056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23E521" w14:textId="77777777" w:rsidR="00333F6A" w:rsidRDefault="00333F6A" w:rsidP="00B42709">
                            <w:r>
                              <w:rPr>
                                <w:noProof/>
                                <w:lang w:eastAsia="fr-CA"/>
                              </w:rPr>
                              <w:drawing>
                                <wp:inline distT="0" distB="0" distL="0" distR="0" wp14:anchorId="7DF6B252" wp14:editId="7C23F45D">
                                  <wp:extent cx="1532890" cy="2214245"/>
                                  <wp:effectExtent l="0" t="0" r="0" b="0"/>
                                  <wp:docPr id="15" name="Image 15" descr="Macintosh HD:Users:Caroline Pine:Desktop:a167acfb89303ea6e4f07c7c1e60bd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Caroline Pine:Desktop:a167acfb89303ea6e4f07c7c1e60bd4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2890" cy="221424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3240ED" id="Zone de texte 14" o:spid="_x0000_s1031" type="#_x0000_t202" style="position:absolute;margin-left:149.2pt;margin-top:11.3pt;width:135.15pt;height:181.5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" filled="f" stroked="f">
                <v:textbox style="mso-fit-shape-to-text:t">
                  <w:txbxContent>
                    <w:p w14:paraId="4B23E521" w14:textId="77777777" w:rsidR="00333F6A" w:rsidRDefault="00333F6A" w:rsidP="00B42709">
                      <w:r>
                        <w:rPr>
                          <w:noProof/>
                          <w:lang w:eastAsia="fr-CA"/>
                        </w:rPr>
                        <w:drawing>
                          <wp:inline distT="0" distB="0" distL="0" distR="0" wp14:anchorId="7DF6B252" wp14:editId="7C23F45D">
                            <wp:extent cx="1532890" cy="2214245"/>
                            <wp:effectExtent l="0" t="0" r="0" b="0"/>
                            <wp:docPr id="15" name="Image 15" descr="Macintosh HD:Users:Caroline Pine:Desktop:a167acfb89303ea6e4f07c7c1e60bd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Caroline Pine:Desktop:a167acfb89303ea6e4f07c7c1e60bd4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2890" cy="2214245"/>
                                    </a:xfrm>
                                    <a:prstGeom prst="rect">
                                      <a:avLst/>
                                    </a:prstGeom>
                                    <a:noFill/>
                                    <a:ln>
                                      <a:noFill/>
                                    </a:ln>
                                  </pic:spPr>
                                </pic:pic>
                              </a:graphicData>
                            </a:graphic>
                          </wp:inline>
                        </w:drawing>
                      </w:r>
                    </w:p>
                  </w:txbxContent>
                </v:textbox>
                <w10:wrap type="square"/>
              </v:shape>
            </w:pict>
          </mc:Fallback>
        </mc:AlternateContent>
      </w:r>
    </w:p>
    <w:p w14:paraId="09E02F0D" w14:textId="77777777" w:rsidR="00B42709" w:rsidRDefault="00B42709" w:rsidP="00B42709">
      <w:pPr>
        <w:rPr>
          <w:noProof/>
          <w:lang w:val="fr-FR"/>
        </w:rPr>
      </w:pPr>
    </w:p>
    <w:p w14:paraId="7879C662" w14:textId="77777777" w:rsidR="00B42709" w:rsidRDefault="00B42709" w:rsidP="00B42709">
      <w:pPr>
        <w:rPr>
          <w:noProof/>
          <w:lang w:val="fr-FR"/>
        </w:rPr>
      </w:pPr>
    </w:p>
    <w:p w14:paraId="72BC946F" w14:textId="77777777" w:rsidR="00B42709" w:rsidRDefault="00B42709" w:rsidP="00B42709">
      <w:pPr>
        <w:rPr>
          <w:noProof/>
          <w:lang w:val="fr-FR"/>
        </w:rPr>
      </w:pPr>
    </w:p>
    <w:p w14:paraId="479769D3" w14:textId="77777777" w:rsidR="00B42709" w:rsidRDefault="00B42709" w:rsidP="00B42709"/>
    <w:p w14:paraId="16C3951A" w14:textId="77777777" w:rsidR="00B42709" w:rsidRDefault="00B42709" w:rsidP="00B42709"/>
    <w:p w14:paraId="683BCAED" w14:textId="77777777" w:rsidR="00B42709" w:rsidRDefault="00B42709" w:rsidP="00B42709"/>
    <w:p w14:paraId="58E4E70C" w14:textId="77777777" w:rsidR="00B42709" w:rsidRDefault="00B42709" w:rsidP="00B42709"/>
    <w:p w14:paraId="6080A859" w14:textId="77777777" w:rsidR="00B42709" w:rsidRDefault="00B42709" w:rsidP="00B42709"/>
    <w:p w14:paraId="42C75B3D" w14:textId="77777777" w:rsidR="00B42709" w:rsidRDefault="00B42709" w:rsidP="00B42709"/>
    <w:p w14:paraId="75040521" w14:textId="77777777" w:rsidR="00B42709" w:rsidRDefault="00B42709" w:rsidP="00B42709">
      <w:pPr>
        <w:jc w:val="center"/>
      </w:pPr>
    </w:p>
    <w:p w14:paraId="3645B841" w14:textId="77777777" w:rsidR="00B42709" w:rsidRDefault="00B42709" w:rsidP="00B42709">
      <w:pPr>
        <w:jc w:val="center"/>
      </w:pPr>
    </w:p>
    <w:p w14:paraId="2BBA536E" w14:textId="77777777" w:rsidR="00B42709" w:rsidRDefault="00B42709" w:rsidP="00B42709">
      <w:pPr>
        <w:jc w:val="center"/>
      </w:pPr>
    </w:p>
    <w:p w14:paraId="261F772F" w14:textId="77777777" w:rsidR="00B42709" w:rsidRDefault="00B42709" w:rsidP="00B42709">
      <w:pPr>
        <w:jc w:val="center"/>
      </w:pPr>
    </w:p>
    <w:p w14:paraId="202BFFD9" w14:textId="77777777" w:rsidR="00B42709" w:rsidRDefault="00B42709" w:rsidP="00B42709">
      <w:pPr>
        <w:jc w:val="center"/>
      </w:pPr>
    </w:p>
    <w:p w14:paraId="5302DD08" w14:textId="77777777" w:rsidR="00B42709" w:rsidRDefault="00B42709" w:rsidP="00B42709">
      <w:pPr>
        <w:jc w:val="center"/>
      </w:pPr>
    </w:p>
    <w:p w14:paraId="32409463" w14:textId="77777777" w:rsidR="00B42709" w:rsidRDefault="00B42709" w:rsidP="00B42709"/>
    <w:p w14:paraId="1DB97CAF" w14:textId="77777777" w:rsidR="00B42709" w:rsidRDefault="00B42709" w:rsidP="008A5C39">
      <w:pPr>
        <w:rPr>
          <w:b/>
        </w:rPr>
      </w:pPr>
    </w:p>
    <w:p w14:paraId="03D1E88C" w14:textId="77777777" w:rsidR="00F5206C" w:rsidRDefault="00F5206C" w:rsidP="00B42709">
      <w:pPr>
        <w:jc w:val="center"/>
        <w:rPr>
          <w:b/>
        </w:rPr>
      </w:pPr>
    </w:p>
    <w:p w14:paraId="5B3B6D73" w14:textId="77777777" w:rsidR="0069382A" w:rsidRDefault="0069382A" w:rsidP="00B42709">
      <w:pPr>
        <w:jc w:val="center"/>
        <w:rPr>
          <w:b/>
        </w:rPr>
      </w:pPr>
    </w:p>
    <w:p w14:paraId="6FF10423" w14:textId="77777777" w:rsidR="00B42709" w:rsidRPr="00BE631F" w:rsidRDefault="00B42709" w:rsidP="00B42709">
      <w:pPr>
        <w:jc w:val="center"/>
        <w:rPr>
          <w:b/>
        </w:rPr>
      </w:pPr>
      <w:r w:rsidRPr="00BE631F">
        <w:rPr>
          <w:b/>
        </w:rPr>
        <w:t>RÉPONSES ATTENDUES</w:t>
      </w:r>
    </w:p>
    <w:p w14:paraId="0C38A642" w14:textId="77777777" w:rsidR="00B42709" w:rsidRDefault="00B42709" w:rsidP="00B42709"/>
    <w:p w14:paraId="744EE90C" w14:textId="77777777" w:rsidR="00B42709" w:rsidRPr="00BE631F" w:rsidRDefault="00B42709" w:rsidP="00B42709">
      <w:pPr>
        <w:rPr>
          <w:sz w:val="20"/>
          <w:szCs w:val="20"/>
        </w:rPr>
      </w:pPr>
      <w:r w:rsidRPr="00BE631F">
        <w:rPr>
          <w:sz w:val="20"/>
          <w:szCs w:val="20"/>
        </w:rPr>
        <w:t xml:space="preserve">Formulez vos réponses </w:t>
      </w:r>
      <w:r w:rsidRPr="00BE631F">
        <w:rPr>
          <w:b/>
          <w:sz w:val="20"/>
          <w:szCs w:val="20"/>
        </w:rPr>
        <w:t>en rédigeant des phrases complètes</w:t>
      </w:r>
      <w:r w:rsidRPr="00BE631F">
        <w:rPr>
          <w:sz w:val="20"/>
          <w:szCs w:val="20"/>
        </w:rPr>
        <w:t xml:space="preserve"> et prévoyez, s’il y a lieu, des </w:t>
      </w:r>
      <w:r w:rsidRPr="00BE631F">
        <w:rPr>
          <w:b/>
          <w:sz w:val="20"/>
          <w:szCs w:val="20"/>
        </w:rPr>
        <w:t>paragraphes</w:t>
      </w:r>
      <w:r w:rsidRPr="00BE631F">
        <w:rPr>
          <w:sz w:val="20"/>
          <w:szCs w:val="20"/>
        </w:rPr>
        <w:t>.</w:t>
      </w:r>
    </w:p>
    <w:p w14:paraId="124F5E9C" w14:textId="77777777" w:rsidR="00B42709" w:rsidRPr="00BE631F" w:rsidRDefault="00B42709" w:rsidP="00B42709">
      <w:pPr>
        <w:rPr>
          <w:sz w:val="20"/>
          <w:szCs w:val="20"/>
        </w:rPr>
      </w:pPr>
    </w:p>
    <w:p w14:paraId="09ED33DB" w14:textId="77777777" w:rsidR="00B42709" w:rsidRPr="00BE631F" w:rsidRDefault="00B42709" w:rsidP="00B42709">
      <w:pPr>
        <w:rPr>
          <w:noProof/>
          <w:sz w:val="20"/>
          <w:szCs w:val="20"/>
          <w:lang w:val="fr-FR"/>
        </w:rPr>
      </w:pPr>
      <w:r w:rsidRPr="00BE631F">
        <w:rPr>
          <w:sz w:val="20"/>
          <w:szCs w:val="20"/>
        </w:rPr>
        <w:t>L’évaluation des réponses portera sur la pertinence et la justification des éléments présentés et non sur leur quantité. Notez que la qualité de la langue écrite sera aussi prise en compte dans l’évaluation.</w:t>
      </w:r>
    </w:p>
    <w:p w14:paraId="6BEB2056" w14:textId="77777777" w:rsidR="00B42709" w:rsidRDefault="00B42709" w:rsidP="00B42709"/>
    <w:p w14:paraId="364483E5" w14:textId="3B61D1EB" w:rsidR="00B42709" w:rsidRDefault="00B42709" w:rsidP="00172C3C">
      <w:r>
        <w:rPr>
          <w:noProof/>
          <w:lang w:eastAsia="fr-CA"/>
        </w:rPr>
        <w:drawing>
          <wp:anchor distT="0" distB="0" distL="114300" distR="114300" simplePos="0" relativeHeight="251666432" behindDoc="0" locked="0" layoutInCell="1" allowOverlap="1" wp14:anchorId="262B4990" wp14:editId="584A7470">
            <wp:simplePos x="0" y="0"/>
            <wp:positionH relativeFrom="column">
              <wp:posOffset>899795</wp:posOffset>
            </wp:positionH>
            <wp:positionV relativeFrom="paragraph">
              <wp:align>top</wp:align>
            </wp:positionV>
            <wp:extent cx="1740535" cy="2523490"/>
            <wp:effectExtent l="0" t="0" r="0" b="0"/>
            <wp:wrapSquare wrapText="bothSides"/>
            <wp:docPr id="6" name="Image 6" descr="Macintosh HD:Users:Caroline Pine: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roline Pine:Desktop:Unknown.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0535" cy="2523490"/>
                    </a:xfrm>
                    <a:prstGeom prst="rect">
                      <a:avLst/>
                    </a:prstGeom>
                    <a:noFill/>
                    <a:ln>
                      <a:noFill/>
                    </a:ln>
                  </pic:spPr>
                </pic:pic>
              </a:graphicData>
            </a:graphic>
          </wp:anchor>
        </w:drawing>
      </w:r>
      <w:r w:rsidR="00172C3C">
        <w:br w:type="textWrapping" w:clear="all"/>
      </w:r>
    </w:p>
    <w:p w14:paraId="7D84BD62" w14:textId="77777777" w:rsidR="00B42709" w:rsidRDefault="00B42709" w:rsidP="00B42709"/>
    <w:p w14:paraId="68624698" w14:textId="77777777" w:rsidR="00B42709" w:rsidRDefault="00B42709" w:rsidP="00B42709">
      <w:pPr>
        <w:jc w:val="center"/>
      </w:pPr>
    </w:p>
    <w:p w14:paraId="1D3B27F0" w14:textId="77777777" w:rsidR="00B42709" w:rsidRDefault="00B42709" w:rsidP="00B42709">
      <w:pPr>
        <w:jc w:val="center"/>
      </w:pPr>
      <w:r>
        <w:t>Voici la grille d’évaluation utilisée pour chacune des réponses que vous donnerez!</w:t>
      </w:r>
    </w:p>
    <w:p w14:paraId="0177D930" w14:textId="77777777" w:rsidR="00B42709" w:rsidRPr="00BE631F" w:rsidRDefault="00B42709" w:rsidP="00B42709">
      <w:pPr>
        <w:jc w:val="center"/>
        <w:rPr>
          <w:sz w:val="20"/>
          <w:szCs w:val="20"/>
        </w:rPr>
      </w:pPr>
    </w:p>
    <w:p w14:paraId="6DD3C659" w14:textId="77777777" w:rsidR="00B42709" w:rsidRPr="00BE631F" w:rsidRDefault="00B42709" w:rsidP="00B42709">
      <w:pPr>
        <w:jc w:val="center"/>
        <w:rPr>
          <w:sz w:val="20"/>
          <w:szCs w:val="20"/>
        </w:rPr>
      </w:pPr>
    </w:p>
    <w:tbl>
      <w:tblPr>
        <w:tblStyle w:val="Grilledutableau"/>
        <w:tblW w:w="0" w:type="auto"/>
        <w:tblLook w:val="04A0" w:firstRow="1" w:lastRow="0" w:firstColumn="1" w:lastColumn="0" w:noHBand="0" w:noVBand="1"/>
      </w:tblPr>
      <w:tblGrid>
        <w:gridCol w:w="1949"/>
        <w:gridCol w:w="6311"/>
        <w:gridCol w:w="796"/>
      </w:tblGrid>
      <w:tr w:rsidR="00B42709" w:rsidRPr="00BE631F" w14:paraId="3DA35AFD" w14:textId="77777777" w:rsidTr="00A61D6B">
        <w:trPr>
          <w:trHeight w:val="761"/>
        </w:trPr>
        <w:tc>
          <w:tcPr>
            <w:tcW w:w="9282" w:type="dxa"/>
            <w:gridSpan w:val="3"/>
            <w:tcBorders>
              <w:bottom w:val="double" w:sz="4" w:space="0" w:color="auto"/>
            </w:tcBorders>
          </w:tcPr>
          <w:p w14:paraId="706D4236" w14:textId="77777777" w:rsidR="00B42709" w:rsidRPr="00BE631F" w:rsidRDefault="00B42709" w:rsidP="00A61D6B">
            <w:pPr>
              <w:rPr>
                <w:sz w:val="20"/>
                <w:szCs w:val="20"/>
              </w:rPr>
            </w:pPr>
          </w:p>
          <w:p w14:paraId="2A91FCFE" w14:textId="26D2E793" w:rsidR="00B42709" w:rsidRPr="00DB24EE" w:rsidRDefault="00B42709" w:rsidP="00A61D6B">
            <w:pPr>
              <w:jc w:val="center"/>
              <w:rPr>
                <w:b/>
                <w:sz w:val="20"/>
                <w:szCs w:val="20"/>
              </w:rPr>
            </w:pPr>
            <w:r w:rsidRPr="00DB24EE">
              <w:rPr>
                <w:b/>
                <w:sz w:val="20"/>
                <w:szCs w:val="20"/>
              </w:rPr>
              <w:t>GRILLE D’ÉVALUATION POUR CHACUNE DES RÉPONSE</w:t>
            </w:r>
            <w:r w:rsidR="00F5206C">
              <w:rPr>
                <w:b/>
                <w:sz w:val="20"/>
                <w:szCs w:val="20"/>
              </w:rPr>
              <w:t>S</w:t>
            </w:r>
            <w:r w:rsidRPr="00DB24EE">
              <w:rPr>
                <w:b/>
                <w:sz w:val="20"/>
                <w:szCs w:val="20"/>
              </w:rPr>
              <w:t> </w:t>
            </w:r>
          </w:p>
        </w:tc>
      </w:tr>
      <w:tr w:rsidR="00B42709" w:rsidRPr="00BE631F" w14:paraId="61A36D3B" w14:textId="77777777" w:rsidTr="00A61D6B">
        <w:trPr>
          <w:trHeight w:val="727"/>
        </w:trPr>
        <w:tc>
          <w:tcPr>
            <w:tcW w:w="1951" w:type="dxa"/>
            <w:vMerge w:val="restart"/>
            <w:tcBorders>
              <w:top w:val="double" w:sz="4" w:space="0" w:color="auto"/>
            </w:tcBorders>
          </w:tcPr>
          <w:p w14:paraId="3EE67706" w14:textId="77777777" w:rsidR="00B42709" w:rsidRPr="00BE631F" w:rsidRDefault="00B42709" w:rsidP="00A61D6B">
            <w:pPr>
              <w:jc w:val="center"/>
              <w:rPr>
                <w:sz w:val="20"/>
                <w:szCs w:val="20"/>
              </w:rPr>
            </w:pPr>
          </w:p>
          <w:p w14:paraId="2A70F63A" w14:textId="77777777" w:rsidR="00B42709" w:rsidRPr="00BE631F" w:rsidRDefault="00B42709" w:rsidP="00A61D6B">
            <w:pPr>
              <w:jc w:val="center"/>
              <w:rPr>
                <w:sz w:val="20"/>
                <w:szCs w:val="20"/>
              </w:rPr>
            </w:pPr>
          </w:p>
          <w:p w14:paraId="4AA2C8C4" w14:textId="77777777" w:rsidR="00B42709" w:rsidRPr="00BE631F" w:rsidRDefault="00B42709" w:rsidP="00A61D6B">
            <w:pPr>
              <w:jc w:val="center"/>
              <w:rPr>
                <w:sz w:val="20"/>
                <w:szCs w:val="20"/>
              </w:rPr>
            </w:pPr>
          </w:p>
          <w:p w14:paraId="61FCDBCC" w14:textId="77777777" w:rsidR="00B42709" w:rsidRPr="00BE631F" w:rsidRDefault="00B42709" w:rsidP="00A61D6B">
            <w:pPr>
              <w:jc w:val="center"/>
              <w:rPr>
                <w:sz w:val="20"/>
                <w:szCs w:val="20"/>
              </w:rPr>
            </w:pPr>
            <w:r w:rsidRPr="00BE631F">
              <w:rPr>
                <w:sz w:val="20"/>
                <w:szCs w:val="20"/>
              </w:rPr>
              <w:t>COMPRÉHENSION</w:t>
            </w:r>
          </w:p>
          <w:p w14:paraId="3C88FDB9" w14:textId="77777777" w:rsidR="00B42709" w:rsidRPr="00BE631F" w:rsidRDefault="00B42709" w:rsidP="00A61D6B">
            <w:pPr>
              <w:jc w:val="center"/>
              <w:rPr>
                <w:sz w:val="20"/>
                <w:szCs w:val="20"/>
              </w:rPr>
            </w:pPr>
          </w:p>
          <w:p w14:paraId="6E7A6929" w14:textId="77777777" w:rsidR="00B42709" w:rsidRPr="00BE631F" w:rsidRDefault="00B42709" w:rsidP="00A61D6B">
            <w:pPr>
              <w:jc w:val="center"/>
              <w:rPr>
                <w:sz w:val="20"/>
                <w:szCs w:val="20"/>
              </w:rPr>
            </w:pPr>
          </w:p>
        </w:tc>
        <w:tc>
          <w:tcPr>
            <w:tcW w:w="6521" w:type="dxa"/>
            <w:tcBorders>
              <w:top w:val="double" w:sz="4" w:space="0" w:color="auto"/>
              <w:bottom w:val="single" w:sz="4" w:space="0" w:color="auto"/>
            </w:tcBorders>
          </w:tcPr>
          <w:p w14:paraId="69214A9F" w14:textId="77777777" w:rsidR="00B42709" w:rsidRPr="00BE631F" w:rsidRDefault="00B42709" w:rsidP="00A61D6B">
            <w:pPr>
              <w:jc w:val="center"/>
              <w:rPr>
                <w:sz w:val="20"/>
                <w:szCs w:val="20"/>
              </w:rPr>
            </w:pPr>
          </w:p>
          <w:p w14:paraId="3D389200" w14:textId="77777777" w:rsidR="00B42709" w:rsidRPr="00BE631F" w:rsidRDefault="00B42709" w:rsidP="00A61D6B">
            <w:pPr>
              <w:jc w:val="center"/>
              <w:rPr>
                <w:sz w:val="20"/>
                <w:szCs w:val="20"/>
              </w:rPr>
            </w:pPr>
            <w:r w:rsidRPr="00BE631F">
              <w:rPr>
                <w:sz w:val="20"/>
                <w:szCs w:val="20"/>
              </w:rPr>
              <w:t xml:space="preserve">L’élève dégage avec précision l’opinion des auteurs. </w:t>
            </w:r>
          </w:p>
          <w:p w14:paraId="3E45D47B" w14:textId="77777777" w:rsidR="00B42709" w:rsidRPr="00BE631F" w:rsidRDefault="00B42709" w:rsidP="00A61D6B">
            <w:pPr>
              <w:jc w:val="center"/>
              <w:rPr>
                <w:sz w:val="20"/>
                <w:szCs w:val="20"/>
              </w:rPr>
            </w:pPr>
          </w:p>
        </w:tc>
        <w:tc>
          <w:tcPr>
            <w:tcW w:w="810" w:type="dxa"/>
            <w:tcBorders>
              <w:top w:val="double" w:sz="4" w:space="0" w:color="auto"/>
              <w:bottom w:val="single" w:sz="4" w:space="0" w:color="auto"/>
            </w:tcBorders>
          </w:tcPr>
          <w:p w14:paraId="17F53B4B" w14:textId="77777777" w:rsidR="00B42709" w:rsidRPr="00BE631F" w:rsidRDefault="00B42709" w:rsidP="00A61D6B">
            <w:pPr>
              <w:rPr>
                <w:sz w:val="20"/>
                <w:szCs w:val="20"/>
              </w:rPr>
            </w:pPr>
          </w:p>
          <w:p w14:paraId="35F06019" w14:textId="77777777" w:rsidR="00B42709" w:rsidRPr="00BE631F" w:rsidRDefault="00B42709" w:rsidP="00A61D6B">
            <w:pPr>
              <w:jc w:val="center"/>
              <w:rPr>
                <w:sz w:val="20"/>
                <w:szCs w:val="20"/>
              </w:rPr>
            </w:pPr>
            <w:r>
              <w:rPr>
                <w:sz w:val="20"/>
                <w:szCs w:val="20"/>
              </w:rPr>
              <w:t xml:space="preserve">    </w:t>
            </w:r>
            <w:r w:rsidRPr="00BE631F">
              <w:rPr>
                <w:sz w:val="20"/>
                <w:szCs w:val="20"/>
              </w:rPr>
              <w:t>/3</w:t>
            </w:r>
          </w:p>
        </w:tc>
      </w:tr>
      <w:tr w:rsidR="00B42709" w:rsidRPr="00BE631F" w14:paraId="531C8CC3" w14:textId="77777777" w:rsidTr="00A61D6B">
        <w:trPr>
          <w:trHeight w:val="791"/>
        </w:trPr>
        <w:tc>
          <w:tcPr>
            <w:tcW w:w="1951" w:type="dxa"/>
            <w:vMerge/>
            <w:tcBorders>
              <w:bottom w:val="double" w:sz="4" w:space="0" w:color="auto"/>
            </w:tcBorders>
          </w:tcPr>
          <w:p w14:paraId="55A25B94" w14:textId="77777777" w:rsidR="00B42709" w:rsidRPr="00BE631F" w:rsidRDefault="00B42709" w:rsidP="00A61D6B">
            <w:pPr>
              <w:jc w:val="center"/>
              <w:rPr>
                <w:sz w:val="20"/>
                <w:szCs w:val="20"/>
              </w:rPr>
            </w:pPr>
          </w:p>
        </w:tc>
        <w:tc>
          <w:tcPr>
            <w:tcW w:w="6521" w:type="dxa"/>
            <w:tcBorders>
              <w:top w:val="single" w:sz="4" w:space="0" w:color="auto"/>
              <w:bottom w:val="double" w:sz="4" w:space="0" w:color="auto"/>
            </w:tcBorders>
          </w:tcPr>
          <w:p w14:paraId="50A0333A" w14:textId="77777777" w:rsidR="00B42709" w:rsidRPr="00BE631F" w:rsidRDefault="00B42709" w:rsidP="00A61D6B">
            <w:pPr>
              <w:jc w:val="center"/>
              <w:rPr>
                <w:sz w:val="20"/>
                <w:szCs w:val="20"/>
              </w:rPr>
            </w:pPr>
          </w:p>
          <w:p w14:paraId="2CDA1894" w14:textId="77777777" w:rsidR="00B42709" w:rsidRPr="00BE631F" w:rsidRDefault="00B42709" w:rsidP="00A61D6B">
            <w:pPr>
              <w:jc w:val="center"/>
              <w:rPr>
                <w:sz w:val="20"/>
                <w:szCs w:val="20"/>
              </w:rPr>
            </w:pPr>
            <w:r w:rsidRPr="00BE631F">
              <w:rPr>
                <w:sz w:val="20"/>
                <w:szCs w:val="20"/>
              </w:rPr>
              <w:t>L’élève dégage l’essentiel de l’argumentation et le fait dans ses propres mots.</w:t>
            </w:r>
          </w:p>
          <w:p w14:paraId="45EDBDCE" w14:textId="77777777" w:rsidR="00B42709" w:rsidRPr="00BE631F" w:rsidRDefault="00B42709" w:rsidP="00A61D6B">
            <w:pPr>
              <w:jc w:val="center"/>
              <w:rPr>
                <w:sz w:val="20"/>
                <w:szCs w:val="20"/>
              </w:rPr>
            </w:pPr>
          </w:p>
        </w:tc>
        <w:tc>
          <w:tcPr>
            <w:tcW w:w="810" w:type="dxa"/>
            <w:tcBorders>
              <w:top w:val="single" w:sz="4" w:space="0" w:color="auto"/>
              <w:bottom w:val="double" w:sz="4" w:space="0" w:color="auto"/>
            </w:tcBorders>
          </w:tcPr>
          <w:p w14:paraId="4C977215" w14:textId="77777777" w:rsidR="00B42709" w:rsidRPr="00BE631F" w:rsidRDefault="00B42709" w:rsidP="00A61D6B">
            <w:pPr>
              <w:jc w:val="center"/>
              <w:rPr>
                <w:sz w:val="20"/>
                <w:szCs w:val="20"/>
              </w:rPr>
            </w:pPr>
          </w:p>
          <w:p w14:paraId="69007F32" w14:textId="77777777" w:rsidR="00B42709" w:rsidRPr="00BE631F" w:rsidRDefault="00B42709" w:rsidP="00A61D6B">
            <w:pPr>
              <w:jc w:val="center"/>
              <w:rPr>
                <w:sz w:val="20"/>
                <w:szCs w:val="20"/>
              </w:rPr>
            </w:pPr>
            <w:r>
              <w:rPr>
                <w:sz w:val="20"/>
                <w:szCs w:val="20"/>
              </w:rPr>
              <w:t xml:space="preserve">    </w:t>
            </w:r>
            <w:r w:rsidRPr="00BE631F">
              <w:rPr>
                <w:sz w:val="20"/>
                <w:szCs w:val="20"/>
              </w:rPr>
              <w:t>/8</w:t>
            </w:r>
          </w:p>
        </w:tc>
      </w:tr>
      <w:tr w:rsidR="00B42709" w:rsidRPr="00BE631F" w14:paraId="31B78D83" w14:textId="77777777" w:rsidTr="00A61D6B">
        <w:tc>
          <w:tcPr>
            <w:tcW w:w="1951" w:type="dxa"/>
            <w:tcBorders>
              <w:top w:val="double" w:sz="4" w:space="0" w:color="auto"/>
              <w:bottom w:val="double" w:sz="4" w:space="0" w:color="auto"/>
            </w:tcBorders>
          </w:tcPr>
          <w:p w14:paraId="0950E863" w14:textId="77777777" w:rsidR="00B42709" w:rsidRPr="00BE631F" w:rsidRDefault="00B42709" w:rsidP="00A61D6B">
            <w:pPr>
              <w:jc w:val="center"/>
              <w:rPr>
                <w:sz w:val="20"/>
                <w:szCs w:val="20"/>
              </w:rPr>
            </w:pPr>
          </w:p>
          <w:p w14:paraId="7FEFE5BE" w14:textId="77777777" w:rsidR="00B42709" w:rsidRPr="00BE631F" w:rsidRDefault="00B42709" w:rsidP="00A61D6B">
            <w:pPr>
              <w:jc w:val="center"/>
              <w:rPr>
                <w:sz w:val="20"/>
                <w:szCs w:val="20"/>
              </w:rPr>
            </w:pPr>
            <w:r w:rsidRPr="00BE631F">
              <w:rPr>
                <w:sz w:val="20"/>
                <w:szCs w:val="20"/>
              </w:rPr>
              <w:t>INTERPRÉTATION</w:t>
            </w:r>
          </w:p>
        </w:tc>
        <w:tc>
          <w:tcPr>
            <w:tcW w:w="6521" w:type="dxa"/>
            <w:tcBorders>
              <w:top w:val="double" w:sz="4" w:space="0" w:color="auto"/>
              <w:bottom w:val="double" w:sz="4" w:space="0" w:color="auto"/>
            </w:tcBorders>
          </w:tcPr>
          <w:p w14:paraId="314DAAAD" w14:textId="77777777" w:rsidR="00B42709" w:rsidRPr="00BE631F" w:rsidRDefault="00B42709" w:rsidP="00A61D6B">
            <w:pPr>
              <w:jc w:val="center"/>
              <w:rPr>
                <w:sz w:val="20"/>
                <w:szCs w:val="20"/>
              </w:rPr>
            </w:pPr>
          </w:p>
          <w:p w14:paraId="0B99840B" w14:textId="77777777" w:rsidR="00B42709" w:rsidRPr="00BE631F" w:rsidRDefault="00B42709" w:rsidP="00A61D6B">
            <w:pPr>
              <w:jc w:val="center"/>
              <w:rPr>
                <w:sz w:val="20"/>
                <w:szCs w:val="20"/>
              </w:rPr>
            </w:pPr>
            <w:r w:rsidRPr="00BE631F">
              <w:rPr>
                <w:sz w:val="20"/>
                <w:szCs w:val="20"/>
              </w:rPr>
              <w:t>L’élève donne une interprétation bien fondée du texte.</w:t>
            </w:r>
          </w:p>
        </w:tc>
        <w:tc>
          <w:tcPr>
            <w:tcW w:w="810" w:type="dxa"/>
            <w:tcBorders>
              <w:top w:val="double" w:sz="4" w:space="0" w:color="auto"/>
              <w:bottom w:val="double" w:sz="4" w:space="0" w:color="auto"/>
            </w:tcBorders>
          </w:tcPr>
          <w:p w14:paraId="1B6B61A1" w14:textId="77777777" w:rsidR="00B42709" w:rsidRPr="00BE631F" w:rsidRDefault="00B42709" w:rsidP="00A61D6B">
            <w:pPr>
              <w:rPr>
                <w:sz w:val="20"/>
                <w:szCs w:val="20"/>
              </w:rPr>
            </w:pPr>
          </w:p>
          <w:p w14:paraId="018D29D8" w14:textId="77777777" w:rsidR="00B42709" w:rsidRDefault="00B42709" w:rsidP="00A61D6B">
            <w:pPr>
              <w:ind w:left="33"/>
              <w:rPr>
                <w:sz w:val="20"/>
                <w:szCs w:val="20"/>
              </w:rPr>
            </w:pPr>
            <w:r>
              <w:rPr>
                <w:sz w:val="20"/>
                <w:szCs w:val="20"/>
              </w:rPr>
              <w:t xml:space="preserve">      /7</w:t>
            </w:r>
          </w:p>
          <w:p w14:paraId="1F8AFA78" w14:textId="77777777" w:rsidR="00B42709" w:rsidRPr="00BE631F" w:rsidRDefault="00B42709" w:rsidP="00A61D6B">
            <w:pPr>
              <w:ind w:left="33"/>
              <w:rPr>
                <w:sz w:val="20"/>
                <w:szCs w:val="20"/>
              </w:rPr>
            </w:pPr>
          </w:p>
        </w:tc>
      </w:tr>
      <w:tr w:rsidR="00B42709" w:rsidRPr="00BE631F" w14:paraId="29BD0C7A" w14:textId="77777777" w:rsidTr="00A61D6B">
        <w:tc>
          <w:tcPr>
            <w:tcW w:w="1951" w:type="dxa"/>
            <w:tcBorders>
              <w:top w:val="double" w:sz="4" w:space="0" w:color="auto"/>
              <w:bottom w:val="double" w:sz="4" w:space="0" w:color="auto"/>
            </w:tcBorders>
          </w:tcPr>
          <w:p w14:paraId="69BC973E" w14:textId="77777777" w:rsidR="00B42709" w:rsidRPr="00BE631F" w:rsidRDefault="00B42709" w:rsidP="00A61D6B">
            <w:pPr>
              <w:jc w:val="center"/>
              <w:rPr>
                <w:sz w:val="20"/>
                <w:szCs w:val="20"/>
              </w:rPr>
            </w:pPr>
          </w:p>
          <w:p w14:paraId="03031402" w14:textId="77777777" w:rsidR="00B42709" w:rsidRPr="00BE631F" w:rsidRDefault="00B42709" w:rsidP="00A61D6B">
            <w:pPr>
              <w:jc w:val="center"/>
              <w:rPr>
                <w:sz w:val="20"/>
                <w:szCs w:val="20"/>
              </w:rPr>
            </w:pPr>
            <w:r w:rsidRPr="00BE631F">
              <w:rPr>
                <w:sz w:val="20"/>
                <w:szCs w:val="20"/>
              </w:rPr>
              <w:t>RÉACTION</w:t>
            </w:r>
          </w:p>
        </w:tc>
        <w:tc>
          <w:tcPr>
            <w:tcW w:w="6521" w:type="dxa"/>
            <w:tcBorders>
              <w:top w:val="double" w:sz="4" w:space="0" w:color="auto"/>
              <w:bottom w:val="double" w:sz="4" w:space="0" w:color="auto"/>
            </w:tcBorders>
          </w:tcPr>
          <w:p w14:paraId="282350DE" w14:textId="77777777" w:rsidR="00B42709" w:rsidRPr="00BE631F" w:rsidRDefault="00B42709" w:rsidP="00A61D6B">
            <w:pPr>
              <w:jc w:val="center"/>
              <w:rPr>
                <w:sz w:val="20"/>
                <w:szCs w:val="20"/>
              </w:rPr>
            </w:pPr>
          </w:p>
          <w:p w14:paraId="6DE21AB5" w14:textId="77777777" w:rsidR="00B42709" w:rsidRPr="00BE631F" w:rsidRDefault="00B42709" w:rsidP="00A61D6B">
            <w:pPr>
              <w:jc w:val="center"/>
              <w:rPr>
                <w:sz w:val="20"/>
                <w:szCs w:val="20"/>
              </w:rPr>
            </w:pPr>
            <w:r w:rsidRPr="00BE631F">
              <w:rPr>
                <w:sz w:val="20"/>
                <w:szCs w:val="20"/>
              </w:rPr>
              <w:t>L’élève exprime une réaction bien appuyée et le fait de façon élaborée.</w:t>
            </w:r>
          </w:p>
          <w:p w14:paraId="16277C3B" w14:textId="77777777" w:rsidR="00B42709" w:rsidRPr="00BE631F" w:rsidRDefault="00B42709" w:rsidP="00A61D6B">
            <w:pPr>
              <w:rPr>
                <w:sz w:val="20"/>
                <w:szCs w:val="20"/>
              </w:rPr>
            </w:pPr>
          </w:p>
        </w:tc>
        <w:tc>
          <w:tcPr>
            <w:tcW w:w="810" w:type="dxa"/>
            <w:tcBorders>
              <w:top w:val="double" w:sz="4" w:space="0" w:color="auto"/>
              <w:bottom w:val="double" w:sz="4" w:space="0" w:color="auto"/>
            </w:tcBorders>
          </w:tcPr>
          <w:p w14:paraId="03D59B42" w14:textId="77777777" w:rsidR="00B42709" w:rsidRDefault="00B42709" w:rsidP="00A61D6B">
            <w:pPr>
              <w:rPr>
                <w:sz w:val="20"/>
                <w:szCs w:val="20"/>
              </w:rPr>
            </w:pPr>
          </w:p>
          <w:p w14:paraId="34B1F2D1" w14:textId="77777777" w:rsidR="00B42709" w:rsidRPr="00BE631F" w:rsidRDefault="00B42709" w:rsidP="00A61D6B">
            <w:pPr>
              <w:jc w:val="center"/>
              <w:rPr>
                <w:sz w:val="20"/>
                <w:szCs w:val="20"/>
              </w:rPr>
            </w:pPr>
            <w:r>
              <w:rPr>
                <w:sz w:val="20"/>
                <w:szCs w:val="20"/>
              </w:rPr>
              <w:t xml:space="preserve">   </w:t>
            </w:r>
            <w:r w:rsidRPr="00BE631F">
              <w:rPr>
                <w:sz w:val="20"/>
                <w:szCs w:val="20"/>
              </w:rPr>
              <w:t>/5</w:t>
            </w:r>
          </w:p>
        </w:tc>
      </w:tr>
      <w:tr w:rsidR="00B42709" w:rsidRPr="00BE631F" w14:paraId="42A289AB" w14:textId="77777777" w:rsidTr="00A61D6B">
        <w:trPr>
          <w:trHeight w:val="729"/>
        </w:trPr>
        <w:tc>
          <w:tcPr>
            <w:tcW w:w="1951" w:type="dxa"/>
            <w:tcBorders>
              <w:top w:val="double" w:sz="4" w:space="0" w:color="auto"/>
              <w:bottom w:val="double" w:sz="4" w:space="0" w:color="auto"/>
            </w:tcBorders>
          </w:tcPr>
          <w:p w14:paraId="549461E9" w14:textId="77777777" w:rsidR="00B42709" w:rsidRPr="00BE631F" w:rsidRDefault="00B42709" w:rsidP="00A61D6B">
            <w:pPr>
              <w:jc w:val="center"/>
              <w:rPr>
                <w:sz w:val="20"/>
                <w:szCs w:val="20"/>
              </w:rPr>
            </w:pPr>
          </w:p>
          <w:p w14:paraId="5B7D0D52" w14:textId="77777777" w:rsidR="00B42709" w:rsidRPr="00BE631F" w:rsidRDefault="00B42709" w:rsidP="00A61D6B">
            <w:pPr>
              <w:jc w:val="center"/>
              <w:rPr>
                <w:sz w:val="20"/>
                <w:szCs w:val="20"/>
              </w:rPr>
            </w:pPr>
            <w:r w:rsidRPr="00BE631F">
              <w:rPr>
                <w:sz w:val="20"/>
                <w:szCs w:val="20"/>
              </w:rPr>
              <w:t>QUALITÉ</w:t>
            </w:r>
          </w:p>
          <w:p w14:paraId="6774EF48" w14:textId="77777777" w:rsidR="00B42709" w:rsidRDefault="00B42709" w:rsidP="00A61D6B">
            <w:pPr>
              <w:jc w:val="center"/>
              <w:rPr>
                <w:sz w:val="20"/>
                <w:szCs w:val="20"/>
              </w:rPr>
            </w:pPr>
            <w:r w:rsidRPr="00BE631F">
              <w:rPr>
                <w:sz w:val="20"/>
                <w:szCs w:val="20"/>
              </w:rPr>
              <w:t>DE LA</w:t>
            </w:r>
            <w:r>
              <w:rPr>
                <w:sz w:val="20"/>
                <w:szCs w:val="20"/>
              </w:rPr>
              <w:t xml:space="preserve"> </w:t>
            </w:r>
            <w:r w:rsidRPr="00BE631F">
              <w:rPr>
                <w:sz w:val="20"/>
                <w:szCs w:val="20"/>
              </w:rPr>
              <w:t>LANGUE</w:t>
            </w:r>
          </w:p>
          <w:p w14:paraId="0C0C9DF6" w14:textId="77777777" w:rsidR="00B42709" w:rsidRPr="00BE631F" w:rsidRDefault="00B42709" w:rsidP="00A61D6B">
            <w:pPr>
              <w:jc w:val="center"/>
              <w:rPr>
                <w:sz w:val="20"/>
                <w:szCs w:val="20"/>
              </w:rPr>
            </w:pPr>
          </w:p>
        </w:tc>
        <w:tc>
          <w:tcPr>
            <w:tcW w:w="6521" w:type="dxa"/>
            <w:tcBorders>
              <w:top w:val="double" w:sz="4" w:space="0" w:color="auto"/>
              <w:bottom w:val="double" w:sz="4" w:space="0" w:color="auto"/>
            </w:tcBorders>
          </w:tcPr>
          <w:p w14:paraId="5B14A30F" w14:textId="77777777" w:rsidR="00B42709" w:rsidRPr="00BE631F" w:rsidRDefault="00B42709" w:rsidP="00A61D6B">
            <w:pPr>
              <w:jc w:val="center"/>
              <w:rPr>
                <w:sz w:val="20"/>
                <w:szCs w:val="20"/>
              </w:rPr>
            </w:pPr>
          </w:p>
          <w:p w14:paraId="41C0553C" w14:textId="77777777" w:rsidR="00B42709" w:rsidRPr="00BE631F" w:rsidRDefault="00B42709" w:rsidP="00A61D6B">
            <w:pPr>
              <w:jc w:val="center"/>
              <w:rPr>
                <w:sz w:val="20"/>
                <w:szCs w:val="20"/>
              </w:rPr>
            </w:pPr>
            <w:r w:rsidRPr="00BE631F">
              <w:rPr>
                <w:sz w:val="20"/>
                <w:szCs w:val="20"/>
              </w:rPr>
              <w:t>Syntaxe et ponctuation, orthographe lexicale et grammaticale</w:t>
            </w:r>
          </w:p>
          <w:p w14:paraId="0A92B006" w14:textId="77777777" w:rsidR="00B42709" w:rsidRPr="00BE631F" w:rsidRDefault="00B42709" w:rsidP="00A61D6B">
            <w:pPr>
              <w:jc w:val="center"/>
              <w:rPr>
                <w:sz w:val="20"/>
                <w:szCs w:val="20"/>
              </w:rPr>
            </w:pPr>
          </w:p>
        </w:tc>
        <w:tc>
          <w:tcPr>
            <w:tcW w:w="810" w:type="dxa"/>
            <w:tcBorders>
              <w:top w:val="double" w:sz="4" w:space="0" w:color="auto"/>
              <w:bottom w:val="double" w:sz="4" w:space="0" w:color="auto"/>
            </w:tcBorders>
          </w:tcPr>
          <w:p w14:paraId="387785C3" w14:textId="77777777" w:rsidR="00B42709" w:rsidRPr="00BE631F" w:rsidRDefault="00B42709" w:rsidP="00A61D6B">
            <w:pPr>
              <w:jc w:val="center"/>
              <w:rPr>
                <w:sz w:val="20"/>
                <w:szCs w:val="20"/>
              </w:rPr>
            </w:pPr>
          </w:p>
          <w:p w14:paraId="5C534A6D" w14:textId="77777777" w:rsidR="00B42709" w:rsidRPr="00BE631F" w:rsidRDefault="00B42709" w:rsidP="00A61D6B">
            <w:pPr>
              <w:rPr>
                <w:sz w:val="20"/>
                <w:szCs w:val="20"/>
              </w:rPr>
            </w:pPr>
          </w:p>
          <w:p w14:paraId="025B2778" w14:textId="77777777" w:rsidR="00B42709" w:rsidRPr="00BE631F" w:rsidRDefault="00B42709" w:rsidP="00A61D6B">
            <w:pPr>
              <w:jc w:val="center"/>
              <w:rPr>
                <w:sz w:val="20"/>
                <w:szCs w:val="20"/>
              </w:rPr>
            </w:pPr>
            <w:r>
              <w:rPr>
                <w:sz w:val="20"/>
                <w:szCs w:val="20"/>
              </w:rPr>
              <w:t xml:space="preserve">   </w:t>
            </w:r>
            <w:r w:rsidRPr="00BE631F">
              <w:rPr>
                <w:sz w:val="20"/>
                <w:szCs w:val="20"/>
              </w:rPr>
              <w:t>/2</w:t>
            </w:r>
          </w:p>
          <w:p w14:paraId="7E05E156" w14:textId="77777777" w:rsidR="00B42709" w:rsidRPr="00BE631F" w:rsidRDefault="00B42709" w:rsidP="00A61D6B">
            <w:pPr>
              <w:jc w:val="center"/>
              <w:rPr>
                <w:sz w:val="20"/>
                <w:szCs w:val="20"/>
              </w:rPr>
            </w:pPr>
          </w:p>
        </w:tc>
      </w:tr>
      <w:tr w:rsidR="00B42709" w:rsidRPr="00BE631F" w14:paraId="2D4960B4" w14:textId="77777777" w:rsidTr="00A61D6B">
        <w:trPr>
          <w:trHeight w:val="547"/>
        </w:trPr>
        <w:tc>
          <w:tcPr>
            <w:tcW w:w="8472" w:type="dxa"/>
            <w:gridSpan w:val="2"/>
            <w:tcBorders>
              <w:top w:val="double" w:sz="4" w:space="0" w:color="auto"/>
            </w:tcBorders>
          </w:tcPr>
          <w:p w14:paraId="70884567" w14:textId="77777777" w:rsidR="00B42709" w:rsidRPr="00BE631F" w:rsidRDefault="00B42709" w:rsidP="00A61D6B">
            <w:pPr>
              <w:jc w:val="center"/>
              <w:rPr>
                <w:sz w:val="20"/>
                <w:szCs w:val="20"/>
              </w:rPr>
            </w:pPr>
          </w:p>
          <w:p w14:paraId="36DB69EB" w14:textId="77777777" w:rsidR="00B42709" w:rsidRPr="00DB24EE" w:rsidRDefault="00B42709" w:rsidP="00A61D6B">
            <w:pPr>
              <w:jc w:val="center"/>
              <w:rPr>
                <w:b/>
                <w:sz w:val="20"/>
                <w:szCs w:val="20"/>
              </w:rPr>
            </w:pPr>
            <w:r>
              <w:rPr>
                <w:sz w:val="20"/>
                <w:szCs w:val="20"/>
              </w:rPr>
              <w:t xml:space="preserve">                                        </w:t>
            </w:r>
            <w:r w:rsidRPr="00DB24EE">
              <w:rPr>
                <w:b/>
                <w:sz w:val="20"/>
                <w:szCs w:val="20"/>
              </w:rPr>
              <w:t>TOTAL</w:t>
            </w:r>
          </w:p>
        </w:tc>
        <w:tc>
          <w:tcPr>
            <w:tcW w:w="810" w:type="dxa"/>
            <w:tcBorders>
              <w:top w:val="double" w:sz="4" w:space="0" w:color="auto"/>
            </w:tcBorders>
          </w:tcPr>
          <w:p w14:paraId="1A7B2C9F" w14:textId="77777777" w:rsidR="00B42709" w:rsidRPr="00BE631F" w:rsidRDefault="00B42709" w:rsidP="00A61D6B">
            <w:pPr>
              <w:jc w:val="center"/>
              <w:rPr>
                <w:sz w:val="20"/>
                <w:szCs w:val="20"/>
              </w:rPr>
            </w:pPr>
          </w:p>
          <w:p w14:paraId="026B97D9" w14:textId="6D34866D" w:rsidR="00B42709" w:rsidRPr="00DB24EE" w:rsidRDefault="00DC2857" w:rsidP="00A61D6B">
            <w:pPr>
              <w:jc w:val="center"/>
              <w:rPr>
                <w:b/>
                <w:sz w:val="20"/>
                <w:szCs w:val="20"/>
              </w:rPr>
            </w:pPr>
            <w:r>
              <w:rPr>
                <w:b/>
                <w:sz w:val="20"/>
                <w:szCs w:val="20"/>
              </w:rPr>
              <w:t xml:space="preserve">  </w:t>
            </w:r>
            <w:r w:rsidR="00B42709" w:rsidRPr="00DB24EE">
              <w:rPr>
                <w:b/>
                <w:sz w:val="20"/>
                <w:szCs w:val="20"/>
              </w:rPr>
              <w:t>/25</w:t>
            </w:r>
          </w:p>
          <w:p w14:paraId="74AD0944" w14:textId="77777777" w:rsidR="00B42709" w:rsidRPr="00BE631F" w:rsidRDefault="00B42709" w:rsidP="00A61D6B">
            <w:pPr>
              <w:jc w:val="center"/>
              <w:rPr>
                <w:sz w:val="20"/>
                <w:szCs w:val="20"/>
              </w:rPr>
            </w:pPr>
          </w:p>
        </w:tc>
      </w:tr>
    </w:tbl>
    <w:p w14:paraId="7B04BFC7" w14:textId="0EEAE633" w:rsidR="00B42709" w:rsidRDefault="00B42709" w:rsidP="00B42709">
      <w:pPr>
        <w:jc w:val="center"/>
      </w:pPr>
      <w:bookmarkStart w:id="0" w:name="_GoBack"/>
      <w:bookmarkEnd w:id="0"/>
      <w:r>
        <w:lastRenderedPageBreak/>
        <w:t>POUR OU CONTRE</w:t>
      </w:r>
      <w:r w:rsidR="00F93B2F">
        <w:t xml:space="preserve"> affirmer que l’industrie du cinéma québécois se porte bien</w:t>
      </w:r>
      <w:r>
        <w:t>?</w:t>
      </w:r>
    </w:p>
    <w:p w14:paraId="003E2684" w14:textId="77777777" w:rsidR="00B42709" w:rsidRDefault="00B42709" w:rsidP="00B42709"/>
    <w:p w14:paraId="6B5834BF" w14:textId="77777777" w:rsidR="00B42709" w:rsidRPr="002D19ED" w:rsidRDefault="00B42709" w:rsidP="00B42709">
      <w:pPr>
        <w:pStyle w:val="Paragraphedeliste"/>
        <w:numPr>
          <w:ilvl w:val="0"/>
          <w:numId w:val="2"/>
        </w:numPr>
        <w:rPr>
          <w:b/>
        </w:rPr>
      </w:pPr>
      <w:r w:rsidRPr="002D19ED">
        <w:t>TOUT LE TABLEAU :</w:t>
      </w:r>
      <w:r w:rsidRPr="002D19ED">
        <w:rPr>
          <w:b/>
        </w:rPr>
        <w:t xml:space="preserve">     </w:t>
      </w:r>
      <w:r>
        <w:rPr>
          <w:b/>
        </w:rPr>
        <w:t xml:space="preserve">    </w:t>
      </w:r>
      <w:r w:rsidRPr="002D19ED">
        <w:rPr>
          <w:b/>
          <w:sz w:val="32"/>
          <w:szCs w:val="32"/>
        </w:rPr>
        <w:t>/25</w:t>
      </w:r>
    </w:p>
    <w:p w14:paraId="31EC7654" w14:textId="77777777" w:rsidR="00B42709" w:rsidRDefault="00B42709" w:rsidP="00B42709"/>
    <w:tbl>
      <w:tblPr>
        <w:tblStyle w:val="Grilledutableau"/>
        <w:tblpPr w:leftFromText="141" w:rightFromText="141" w:vertAnchor="text" w:tblpY="1"/>
        <w:tblOverlap w:val="never"/>
        <w:tblW w:w="0" w:type="auto"/>
        <w:tblLook w:val="04A0" w:firstRow="1" w:lastRow="0" w:firstColumn="1" w:lastColumn="0" w:noHBand="0" w:noVBand="1"/>
      </w:tblPr>
      <w:tblGrid>
        <w:gridCol w:w="4530"/>
        <w:gridCol w:w="4526"/>
      </w:tblGrid>
      <w:tr w:rsidR="00B42709" w14:paraId="123E88F8" w14:textId="77777777" w:rsidTr="00A61D6B">
        <w:tc>
          <w:tcPr>
            <w:tcW w:w="9282" w:type="dxa"/>
            <w:gridSpan w:val="2"/>
          </w:tcPr>
          <w:p w14:paraId="57844ECE" w14:textId="77777777" w:rsidR="00B42709" w:rsidRDefault="00B42709" w:rsidP="00A61D6B"/>
          <w:p w14:paraId="09D009F5" w14:textId="50A588A5" w:rsidR="00B42709" w:rsidRDefault="00B42709" w:rsidP="00A61D6B">
            <w:r>
              <w:t xml:space="preserve">Opinion de l’auteur </w:t>
            </w:r>
          </w:p>
          <w:p w14:paraId="0D1ABCAC" w14:textId="77777777" w:rsidR="00B42709" w:rsidRDefault="00B42709" w:rsidP="00A61D6B"/>
          <w:p w14:paraId="55C4BC98" w14:textId="77777777" w:rsidR="00B42709" w:rsidRDefault="00B42709" w:rsidP="00A61D6B">
            <w:pPr>
              <w:pStyle w:val="Paragraphedeliste"/>
              <w:numPr>
                <w:ilvl w:val="0"/>
                <w:numId w:val="1"/>
              </w:numPr>
            </w:pPr>
            <w:r>
              <w:t xml:space="preserve">Texte 1  (opinion de François </w:t>
            </w:r>
            <w:proofErr w:type="spellStart"/>
            <w:r>
              <w:t>Macerola</w:t>
            </w:r>
            <w:proofErr w:type="spellEnd"/>
            <w:r>
              <w:t>) :</w:t>
            </w:r>
          </w:p>
          <w:p w14:paraId="7783F034" w14:textId="77777777" w:rsidR="00B42709" w:rsidRDefault="00B42709" w:rsidP="00A61D6B">
            <w:pPr>
              <w:pStyle w:val="Paragraphedeliste"/>
              <w:spacing w:line="360" w:lineRule="auto"/>
            </w:pPr>
            <w:r>
              <w:t>__________________________________________________________________________________________________________________________________________</w:t>
            </w:r>
          </w:p>
          <w:p w14:paraId="1BA2E4B1" w14:textId="77777777" w:rsidR="00B42709" w:rsidRDefault="00B42709" w:rsidP="00A61D6B">
            <w:pPr>
              <w:pStyle w:val="Paragraphedeliste"/>
            </w:pPr>
          </w:p>
          <w:p w14:paraId="532C200F" w14:textId="75622BC3" w:rsidR="00B42709" w:rsidRDefault="00B42709" w:rsidP="00A61D6B">
            <w:pPr>
              <w:pStyle w:val="Paragraphedeliste"/>
              <w:numPr>
                <w:ilvl w:val="0"/>
                <w:numId w:val="1"/>
              </w:numPr>
            </w:pPr>
            <w:r>
              <w:t xml:space="preserve">Texte </w:t>
            </w:r>
            <w:r w:rsidR="00F93B2F">
              <w:t>2 (opinion de Roch Pinard</w:t>
            </w:r>
            <w:r>
              <w:t>) :</w:t>
            </w:r>
          </w:p>
          <w:p w14:paraId="5ED6BD68" w14:textId="77777777" w:rsidR="00B42709" w:rsidRDefault="00B42709" w:rsidP="00A61D6B">
            <w:pPr>
              <w:pStyle w:val="Paragraphedeliste"/>
              <w:spacing w:line="360" w:lineRule="auto"/>
            </w:pPr>
            <w:r>
              <w:t>__________________________________________________________________________________________________________________________________________</w:t>
            </w:r>
          </w:p>
          <w:p w14:paraId="6F2D3670" w14:textId="77777777" w:rsidR="00B42709" w:rsidRDefault="00B42709" w:rsidP="00A61D6B"/>
          <w:p w14:paraId="348E69F6" w14:textId="77777777" w:rsidR="00B42709" w:rsidRDefault="00B42709" w:rsidP="00A61D6B"/>
          <w:p w14:paraId="5683E532" w14:textId="77777777" w:rsidR="00B42709" w:rsidRDefault="00B42709" w:rsidP="00A61D6B"/>
          <w:p w14:paraId="1CFC9F69" w14:textId="77777777" w:rsidR="00B42709" w:rsidRDefault="00B42709" w:rsidP="00A61D6B"/>
          <w:p w14:paraId="227C365E" w14:textId="77777777" w:rsidR="00B42709" w:rsidRDefault="00B42709" w:rsidP="00A61D6B"/>
        </w:tc>
      </w:tr>
      <w:tr w:rsidR="00B42709" w14:paraId="7DBDB17E" w14:textId="77777777" w:rsidTr="00A61D6B">
        <w:trPr>
          <w:trHeight w:val="680"/>
        </w:trPr>
        <w:tc>
          <w:tcPr>
            <w:tcW w:w="4643" w:type="dxa"/>
          </w:tcPr>
          <w:p w14:paraId="04195D40" w14:textId="77777777" w:rsidR="00B42709" w:rsidRDefault="00B42709" w:rsidP="00A61D6B">
            <w:pPr>
              <w:jc w:val="center"/>
            </w:pPr>
            <w:r>
              <w:t>POUR</w:t>
            </w:r>
          </w:p>
          <w:p w14:paraId="5C1B1AD8" w14:textId="77777777" w:rsidR="00B42709" w:rsidRDefault="00B42709" w:rsidP="00A61D6B">
            <w:pPr>
              <w:jc w:val="center"/>
            </w:pPr>
            <w:r>
              <w:t>(Argument et justification(s))</w:t>
            </w:r>
          </w:p>
        </w:tc>
        <w:tc>
          <w:tcPr>
            <w:tcW w:w="4639" w:type="dxa"/>
          </w:tcPr>
          <w:p w14:paraId="16E1ABF6" w14:textId="77777777" w:rsidR="00B42709" w:rsidRDefault="00B42709" w:rsidP="00A61D6B">
            <w:pPr>
              <w:jc w:val="center"/>
            </w:pPr>
            <w:r>
              <w:t>CONTRE</w:t>
            </w:r>
          </w:p>
          <w:p w14:paraId="6A8EA786" w14:textId="77777777" w:rsidR="00B42709" w:rsidRDefault="00B42709" w:rsidP="00A61D6B">
            <w:pPr>
              <w:jc w:val="center"/>
            </w:pPr>
            <w:r>
              <w:t>(Argument et justification(s))</w:t>
            </w:r>
          </w:p>
        </w:tc>
      </w:tr>
      <w:tr w:rsidR="00B42709" w14:paraId="1632B6DA" w14:textId="77777777" w:rsidTr="00A61D6B">
        <w:trPr>
          <w:trHeight w:val="903"/>
        </w:trPr>
        <w:tc>
          <w:tcPr>
            <w:tcW w:w="4643" w:type="dxa"/>
          </w:tcPr>
          <w:p w14:paraId="714F2B9A" w14:textId="77777777" w:rsidR="00B42709" w:rsidRDefault="00B42709" w:rsidP="00A61D6B"/>
          <w:p w14:paraId="0548A477" w14:textId="77777777" w:rsidR="00B42709" w:rsidRDefault="00B42709" w:rsidP="00A61D6B"/>
          <w:p w14:paraId="4EDA23E6" w14:textId="77777777" w:rsidR="00B42709" w:rsidRDefault="00B42709" w:rsidP="00A61D6B"/>
          <w:p w14:paraId="21A01103" w14:textId="77777777" w:rsidR="00B42709" w:rsidRDefault="00B42709" w:rsidP="00A61D6B"/>
          <w:p w14:paraId="14B96D7E" w14:textId="77777777" w:rsidR="00B42709" w:rsidRDefault="00B42709" w:rsidP="00A61D6B"/>
          <w:p w14:paraId="28AA469A" w14:textId="77777777" w:rsidR="00B42709" w:rsidRDefault="00B42709" w:rsidP="00A61D6B"/>
          <w:p w14:paraId="276354E5" w14:textId="77777777" w:rsidR="00B42709" w:rsidRDefault="00B42709" w:rsidP="00A61D6B"/>
          <w:p w14:paraId="28BC8B97" w14:textId="77777777" w:rsidR="00B42709" w:rsidRDefault="00B42709" w:rsidP="00A61D6B"/>
          <w:p w14:paraId="6443F4BF" w14:textId="77777777" w:rsidR="00B42709" w:rsidRDefault="00B42709" w:rsidP="00A61D6B"/>
        </w:tc>
        <w:tc>
          <w:tcPr>
            <w:tcW w:w="4639" w:type="dxa"/>
          </w:tcPr>
          <w:p w14:paraId="1E113BE0" w14:textId="77777777" w:rsidR="00B42709" w:rsidRDefault="00B42709" w:rsidP="00A61D6B"/>
        </w:tc>
      </w:tr>
      <w:tr w:rsidR="00B42709" w14:paraId="3AF7B4DE" w14:textId="77777777" w:rsidTr="00A61D6B">
        <w:trPr>
          <w:trHeight w:val="1306"/>
        </w:trPr>
        <w:tc>
          <w:tcPr>
            <w:tcW w:w="4643" w:type="dxa"/>
          </w:tcPr>
          <w:p w14:paraId="329D7EB2" w14:textId="77777777" w:rsidR="00B42709" w:rsidRDefault="00B42709" w:rsidP="00A61D6B"/>
          <w:p w14:paraId="5F1240AA" w14:textId="77777777" w:rsidR="00B42709" w:rsidRDefault="00B42709" w:rsidP="00A61D6B"/>
          <w:p w14:paraId="5A4796F8" w14:textId="77777777" w:rsidR="00B42709" w:rsidRDefault="00B42709" w:rsidP="00A61D6B"/>
          <w:p w14:paraId="07778070" w14:textId="77777777" w:rsidR="00B42709" w:rsidRDefault="00B42709" w:rsidP="00A61D6B"/>
          <w:p w14:paraId="0E870216" w14:textId="77777777" w:rsidR="00B42709" w:rsidRDefault="00B42709" w:rsidP="00A61D6B"/>
          <w:p w14:paraId="6C67BEB6" w14:textId="77777777" w:rsidR="00B42709" w:rsidRDefault="00B42709" w:rsidP="00A61D6B"/>
          <w:p w14:paraId="630C3936" w14:textId="77777777" w:rsidR="00B42709" w:rsidRDefault="00B42709" w:rsidP="00A61D6B"/>
          <w:p w14:paraId="66FBB870" w14:textId="77777777" w:rsidR="00B42709" w:rsidRDefault="00B42709" w:rsidP="00A61D6B"/>
          <w:p w14:paraId="61DF8923" w14:textId="77777777" w:rsidR="00B42709" w:rsidRDefault="00B42709" w:rsidP="00A61D6B"/>
          <w:p w14:paraId="579CE57F" w14:textId="77777777" w:rsidR="00B42709" w:rsidRDefault="00B42709" w:rsidP="00A61D6B"/>
          <w:p w14:paraId="391D148D" w14:textId="77777777" w:rsidR="00B42709" w:rsidRDefault="00B42709" w:rsidP="00A61D6B"/>
        </w:tc>
        <w:tc>
          <w:tcPr>
            <w:tcW w:w="4639" w:type="dxa"/>
          </w:tcPr>
          <w:p w14:paraId="2BAA2FC7" w14:textId="77777777" w:rsidR="00B42709" w:rsidRDefault="00B42709" w:rsidP="00A61D6B"/>
        </w:tc>
      </w:tr>
      <w:tr w:rsidR="00B42709" w14:paraId="7BDACEBA" w14:textId="77777777" w:rsidTr="00A61D6B">
        <w:trPr>
          <w:trHeight w:val="1404"/>
        </w:trPr>
        <w:tc>
          <w:tcPr>
            <w:tcW w:w="4643" w:type="dxa"/>
          </w:tcPr>
          <w:p w14:paraId="4BE27EBE" w14:textId="77777777" w:rsidR="00B42709" w:rsidRDefault="00B42709" w:rsidP="00A61D6B">
            <w:pPr>
              <w:jc w:val="center"/>
            </w:pPr>
            <w:r>
              <w:lastRenderedPageBreak/>
              <w:t>POUR</w:t>
            </w:r>
          </w:p>
          <w:p w14:paraId="4B250D8C" w14:textId="77777777" w:rsidR="00B42709" w:rsidRDefault="00B42709" w:rsidP="00A61D6B">
            <w:pPr>
              <w:jc w:val="center"/>
            </w:pPr>
            <w:r>
              <w:t>(Argument et justification(s))</w:t>
            </w:r>
          </w:p>
          <w:p w14:paraId="67859B7C" w14:textId="77777777" w:rsidR="00B42709" w:rsidRDefault="00B42709" w:rsidP="00A61D6B"/>
        </w:tc>
        <w:tc>
          <w:tcPr>
            <w:tcW w:w="4639" w:type="dxa"/>
          </w:tcPr>
          <w:p w14:paraId="0BAAC5E8" w14:textId="77777777" w:rsidR="00B42709" w:rsidRDefault="00B42709" w:rsidP="00A61D6B">
            <w:pPr>
              <w:jc w:val="center"/>
            </w:pPr>
            <w:r>
              <w:t>CONTRE</w:t>
            </w:r>
          </w:p>
          <w:p w14:paraId="3177114D" w14:textId="77777777" w:rsidR="00B42709" w:rsidRDefault="00B42709" w:rsidP="00A61D6B">
            <w:pPr>
              <w:jc w:val="center"/>
            </w:pPr>
            <w:r>
              <w:t>(Argument et justification(s))</w:t>
            </w:r>
          </w:p>
          <w:p w14:paraId="3FDF7D68" w14:textId="77777777" w:rsidR="00B42709" w:rsidRDefault="00B42709" w:rsidP="00A61D6B"/>
        </w:tc>
      </w:tr>
      <w:tr w:rsidR="00B42709" w14:paraId="54ACAA67" w14:textId="77777777" w:rsidTr="00A61D6B">
        <w:tc>
          <w:tcPr>
            <w:tcW w:w="4643" w:type="dxa"/>
          </w:tcPr>
          <w:p w14:paraId="1439AE82" w14:textId="77777777" w:rsidR="00B42709" w:rsidRDefault="00B42709" w:rsidP="00A61D6B"/>
          <w:p w14:paraId="03E86B4D" w14:textId="77777777" w:rsidR="00B42709" w:rsidRDefault="00B42709" w:rsidP="00A61D6B"/>
          <w:p w14:paraId="066913B0" w14:textId="77777777" w:rsidR="00B42709" w:rsidRDefault="00B42709" w:rsidP="00A61D6B"/>
          <w:p w14:paraId="0824E896" w14:textId="77777777" w:rsidR="00B42709" w:rsidRDefault="00B42709" w:rsidP="00A61D6B"/>
          <w:p w14:paraId="0AFB64F6" w14:textId="77777777" w:rsidR="00B42709" w:rsidRDefault="00B42709" w:rsidP="00A61D6B"/>
          <w:p w14:paraId="695CFA1F" w14:textId="77777777" w:rsidR="00B42709" w:rsidRDefault="00B42709" w:rsidP="00A61D6B"/>
          <w:p w14:paraId="2EF45F6A" w14:textId="77777777" w:rsidR="00B42709" w:rsidRDefault="00B42709" w:rsidP="00A61D6B"/>
          <w:p w14:paraId="6FFD2B6A" w14:textId="77777777" w:rsidR="00B42709" w:rsidRDefault="00B42709" w:rsidP="00A61D6B"/>
          <w:p w14:paraId="5E776D67" w14:textId="77777777" w:rsidR="00B42709" w:rsidRDefault="00B42709" w:rsidP="00A61D6B"/>
        </w:tc>
        <w:tc>
          <w:tcPr>
            <w:tcW w:w="4639" w:type="dxa"/>
          </w:tcPr>
          <w:p w14:paraId="26ACF7D7" w14:textId="77777777" w:rsidR="00B42709" w:rsidRDefault="00B42709" w:rsidP="00A61D6B"/>
        </w:tc>
      </w:tr>
      <w:tr w:rsidR="00B42709" w14:paraId="2802C9C8" w14:textId="77777777" w:rsidTr="00A61D6B">
        <w:trPr>
          <w:trHeight w:val="1281"/>
        </w:trPr>
        <w:tc>
          <w:tcPr>
            <w:tcW w:w="4643" w:type="dxa"/>
          </w:tcPr>
          <w:p w14:paraId="7F120D34" w14:textId="77777777" w:rsidR="00B42709" w:rsidRDefault="00B42709" w:rsidP="00A61D6B"/>
          <w:p w14:paraId="72917148" w14:textId="77777777" w:rsidR="00B42709" w:rsidRDefault="00B42709" w:rsidP="00A61D6B"/>
          <w:p w14:paraId="50B3DEDA" w14:textId="77777777" w:rsidR="00B42709" w:rsidRDefault="00B42709" w:rsidP="00A61D6B"/>
          <w:p w14:paraId="1F79293D" w14:textId="77777777" w:rsidR="00B42709" w:rsidRDefault="00B42709" w:rsidP="00A61D6B"/>
          <w:p w14:paraId="062FCD0D" w14:textId="77777777" w:rsidR="00B42709" w:rsidRDefault="00B42709" w:rsidP="00A61D6B"/>
          <w:p w14:paraId="72DA0E90" w14:textId="77777777" w:rsidR="00B42709" w:rsidRDefault="00B42709" w:rsidP="00A61D6B"/>
          <w:p w14:paraId="326D95E9" w14:textId="77777777" w:rsidR="00B42709" w:rsidRDefault="00B42709" w:rsidP="00A61D6B"/>
          <w:p w14:paraId="311CDF31" w14:textId="77777777" w:rsidR="00B42709" w:rsidRDefault="00B42709" w:rsidP="00A61D6B"/>
          <w:p w14:paraId="3BAB2295" w14:textId="77777777" w:rsidR="00B42709" w:rsidRDefault="00B42709" w:rsidP="00A61D6B"/>
        </w:tc>
        <w:tc>
          <w:tcPr>
            <w:tcW w:w="4639" w:type="dxa"/>
          </w:tcPr>
          <w:p w14:paraId="2F5A886B" w14:textId="77777777" w:rsidR="00B42709" w:rsidRDefault="00B42709" w:rsidP="00A61D6B"/>
          <w:p w14:paraId="3F3045FD" w14:textId="77777777" w:rsidR="00B42709" w:rsidRDefault="00B42709" w:rsidP="00A61D6B"/>
          <w:p w14:paraId="39F9E1F0" w14:textId="77777777" w:rsidR="00B42709" w:rsidRDefault="00B42709" w:rsidP="00A61D6B"/>
          <w:p w14:paraId="425D84A9" w14:textId="77777777" w:rsidR="00B42709" w:rsidRDefault="00B42709" w:rsidP="00A61D6B"/>
          <w:p w14:paraId="18B72462" w14:textId="77777777" w:rsidR="00B42709" w:rsidRDefault="00B42709" w:rsidP="00A61D6B"/>
          <w:p w14:paraId="44FB8709" w14:textId="77777777" w:rsidR="00B42709" w:rsidRDefault="00B42709" w:rsidP="00A61D6B"/>
          <w:p w14:paraId="00785065" w14:textId="77777777" w:rsidR="00B42709" w:rsidRDefault="00B42709" w:rsidP="00A61D6B"/>
          <w:p w14:paraId="22B0EA4A" w14:textId="77777777" w:rsidR="00B42709" w:rsidRDefault="00B42709" w:rsidP="00A61D6B"/>
          <w:p w14:paraId="7818EA2E" w14:textId="77777777" w:rsidR="00B42709" w:rsidRDefault="00B42709" w:rsidP="00A61D6B"/>
          <w:p w14:paraId="6EDCCF1F" w14:textId="77777777" w:rsidR="00B42709" w:rsidRDefault="00B42709" w:rsidP="00A61D6B"/>
        </w:tc>
      </w:tr>
      <w:tr w:rsidR="00B42709" w14:paraId="4CCDCB8E" w14:textId="77777777" w:rsidTr="00A61D6B">
        <w:trPr>
          <w:trHeight w:val="964"/>
        </w:trPr>
        <w:tc>
          <w:tcPr>
            <w:tcW w:w="4643" w:type="dxa"/>
          </w:tcPr>
          <w:p w14:paraId="0E03B854" w14:textId="77777777" w:rsidR="00B42709" w:rsidRDefault="00B42709" w:rsidP="00A61D6B">
            <w:pPr>
              <w:jc w:val="center"/>
            </w:pPr>
            <w:r>
              <w:t xml:space="preserve">POUR </w:t>
            </w:r>
          </w:p>
          <w:p w14:paraId="3FC32A9C" w14:textId="77777777" w:rsidR="00B42709" w:rsidRDefault="00B42709" w:rsidP="00A61D6B">
            <w:pPr>
              <w:jc w:val="center"/>
            </w:pPr>
            <w:r>
              <w:t>(Argument et justification(s))</w:t>
            </w:r>
          </w:p>
        </w:tc>
        <w:tc>
          <w:tcPr>
            <w:tcW w:w="4639" w:type="dxa"/>
          </w:tcPr>
          <w:p w14:paraId="3D467013" w14:textId="77777777" w:rsidR="00B42709" w:rsidRDefault="00B42709" w:rsidP="00A61D6B">
            <w:pPr>
              <w:jc w:val="center"/>
            </w:pPr>
            <w:r>
              <w:t>CONTRE</w:t>
            </w:r>
          </w:p>
          <w:p w14:paraId="524654BB" w14:textId="77777777" w:rsidR="00B42709" w:rsidRDefault="00B42709" w:rsidP="00A61D6B">
            <w:pPr>
              <w:jc w:val="center"/>
            </w:pPr>
            <w:r>
              <w:t>(Argument et justification(s))</w:t>
            </w:r>
          </w:p>
          <w:p w14:paraId="6F2D5CE0" w14:textId="77777777" w:rsidR="00B42709" w:rsidRDefault="00B42709" w:rsidP="00A61D6B"/>
          <w:p w14:paraId="3A510080" w14:textId="77777777" w:rsidR="00B42709" w:rsidRDefault="00B42709" w:rsidP="00A61D6B"/>
          <w:p w14:paraId="508D038B" w14:textId="77777777" w:rsidR="00B42709" w:rsidRDefault="00B42709" w:rsidP="00A61D6B"/>
        </w:tc>
      </w:tr>
      <w:tr w:rsidR="00B42709" w14:paraId="36E76E4D" w14:textId="77777777" w:rsidTr="00A61D6B">
        <w:trPr>
          <w:trHeight w:val="782"/>
        </w:trPr>
        <w:tc>
          <w:tcPr>
            <w:tcW w:w="4643" w:type="dxa"/>
            <w:tcBorders>
              <w:bottom w:val="single" w:sz="4" w:space="0" w:color="auto"/>
            </w:tcBorders>
          </w:tcPr>
          <w:p w14:paraId="0E06DB2F" w14:textId="77777777" w:rsidR="00B42709" w:rsidRDefault="00B42709" w:rsidP="00A61D6B"/>
          <w:p w14:paraId="38135053" w14:textId="77777777" w:rsidR="00B42709" w:rsidRDefault="00B42709" w:rsidP="00A61D6B"/>
          <w:p w14:paraId="57FD471C" w14:textId="77777777" w:rsidR="00B42709" w:rsidRDefault="00B42709" w:rsidP="00A61D6B"/>
          <w:p w14:paraId="2A9DD789" w14:textId="77777777" w:rsidR="00B42709" w:rsidRDefault="00B42709" w:rsidP="00A61D6B"/>
          <w:p w14:paraId="04627EDC" w14:textId="77777777" w:rsidR="00B42709" w:rsidRDefault="00B42709" w:rsidP="00A61D6B"/>
          <w:p w14:paraId="51A97A77" w14:textId="77777777" w:rsidR="00B42709" w:rsidRDefault="00B42709" w:rsidP="00A61D6B"/>
          <w:p w14:paraId="6DCBF813" w14:textId="77777777" w:rsidR="00B42709" w:rsidRDefault="00B42709" w:rsidP="00A61D6B"/>
          <w:p w14:paraId="44F8F0BB" w14:textId="77777777" w:rsidR="00B42709" w:rsidRDefault="00B42709" w:rsidP="00A61D6B"/>
          <w:p w14:paraId="1D380B48" w14:textId="77777777" w:rsidR="00B42709" w:rsidRDefault="00B42709" w:rsidP="00A61D6B"/>
        </w:tc>
        <w:tc>
          <w:tcPr>
            <w:tcW w:w="4639" w:type="dxa"/>
            <w:tcBorders>
              <w:bottom w:val="single" w:sz="4" w:space="0" w:color="auto"/>
            </w:tcBorders>
          </w:tcPr>
          <w:p w14:paraId="0A15785D" w14:textId="77777777" w:rsidR="00B42709" w:rsidRDefault="00B42709" w:rsidP="00A61D6B"/>
          <w:p w14:paraId="74B74BE4" w14:textId="77777777" w:rsidR="00B42709" w:rsidRDefault="00B42709" w:rsidP="00A61D6B"/>
        </w:tc>
      </w:tr>
      <w:tr w:rsidR="00B42709" w14:paraId="6A81F4A0" w14:textId="77777777" w:rsidTr="00A61D6B">
        <w:trPr>
          <w:trHeight w:val="1618"/>
        </w:trPr>
        <w:tc>
          <w:tcPr>
            <w:tcW w:w="4643" w:type="dxa"/>
            <w:tcBorders>
              <w:top w:val="single" w:sz="4" w:space="0" w:color="auto"/>
            </w:tcBorders>
          </w:tcPr>
          <w:p w14:paraId="677F5F34" w14:textId="77777777" w:rsidR="00B42709" w:rsidRDefault="00B42709" w:rsidP="00A61D6B"/>
          <w:p w14:paraId="1C7448ED" w14:textId="77777777" w:rsidR="00B42709" w:rsidRDefault="00B42709" w:rsidP="00A61D6B"/>
          <w:p w14:paraId="341E6951" w14:textId="77777777" w:rsidR="00B42709" w:rsidRDefault="00B42709" w:rsidP="00A61D6B"/>
          <w:p w14:paraId="0DBB0B44" w14:textId="77777777" w:rsidR="00B42709" w:rsidRDefault="00B42709" w:rsidP="00A61D6B"/>
          <w:p w14:paraId="5BABE414" w14:textId="77777777" w:rsidR="00B42709" w:rsidRDefault="00B42709" w:rsidP="00A61D6B"/>
          <w:p w14:paraId="6C59ABD4" w14:textId="77777777" w:rsidR="00B42709" w:rsidRDefault="00B42709" w:rsidP="00A61D6B"/>
          <w:p w14:paraId="4721D8AE" w14:textId="77777777" w:rsidR="00B42709" w:rsidRDefault="00B42709" w:rsidP="00A61D6B"/>
          <w:p w14:paraId="78825E01" w14:textId="77777777" w:rsidR="00B42709" w:rsidRDefault="00B42709" w:rsidP="00A61D6B"/>
          <w:p w14:paraId="3C5D418D" w14:textId="77777777" w:rsidR="00B42709" w:rsidRDefault="00B42709" w:rsidP="00A61D6B"/>
          <w:p w14:paraId="60A89B5B" w14:textId="77777777" w:rsidR="00B42709" w:rsidRDefault="00B42709" w:rsidP="00A61D6B"/>
        </w:tc>
        <w:tc>
          <w:tcPr>
            <w:tcW w:w="4639" w:type="dxa"/>
            <w:tcBorders>
              <w:top w:val="single" w:sz="4" w:space="0" w:color="auto"/>
            </w:tcBorders>
          </w:tcPr>
          <w:p w14:paraId="3F5CE9CB" w14:textId="77777777" w:rsidR="00B42709" w:rsidRDefault="00B42709" w:rsidP="00A61D6B"/>
        </w:tc>
      </w:tr>
    </w:tbl>
    <w:p w14:paraId="16927CD6" w14:textId="77777777" w:rsidR="00B42709" w:rsidRDefault="00B42709" w:rsidP="00B42709"/>
    <w:p w14:paraId="0CCBE800" w14:textId="77777777" w:rsidR="00B42709" w:rsidRDefault="00B42709" w:rsidP="00B42709">
      <w:pPr>
        <w:rPr>
          <w:b/>
        </w:rPr>
      </w:pPr>
    </w:p>
    <w:p w14:paraId="058FFBB4" w14:textId="77777777" w:rsidR="00B42709" w:rsidRPr="00C86F95" w:rsidRDefault="00B42709" w:rsidP="00B42709">
      <w:pPr>
        <w:rPr>
          <w:b/>
        </w:rPr>
      </w:pPr>
      <w:r>
        <w:rPr>
          <w:b/>
        </w:rPr>
        <w:lastRenderedPageBreak/>
        <w:t>3</w:t>
      </w:r>
      <w:r w:rsidRPr="00C86F95">
        <w:rPr>
          <w:b/>
        </w:rPr>
        <w:t>. INTERPRÉTER LE TEXTE</w:t>
      </w:r>
    </w:p>
    <w:p w14:paraId="7FB7E89A" w14:textId="77777777" w:rsidR="00B42709" w:rsidRDefault="00B42709" w:rsidP="00B42709"/>
    <w:p w14:paraId="4D634F56" w14:textId="77777777" w:rsidR="00B42709" w:rsidRDefault="00B42709" w:rsidP="00B42709">
      <w:r>
        <w:t>Pour chacun des textes lus :</w:t>
      </w:r>
    </w:p>
    <w:p w14:paraId="75E76597" w14:textId="77777777" w:rsidR="00B42709" w:rsidRDefault="00B42709" w:rsidP="00B42709"/>
    <w:p w14:paraId="49313968" w14:textId="77777777" w:rsidR="00B42709" w:rsidRDefault="00B42709" w:rsidP="00B42709">
      <w:r>
        <w:t xml:space="preserve">a) dégagez </w:t>
      </w:r>
      <w:r w:rsidRPr="00AF208B">
        <w:rPr>
          <w:b/>
        </w:rPr>
        <w:t>avec précision</w:t>
      </w:r>
      <w:r>
        <w:t xml:space="preserve"> : d’abord l’intention de communication de François </w:t>
      </w:r>
      <w:proofErr w:type="spellStart"/>
      <w:r>
        <w:t>Macerola</w:t>
      </w:r>
      <w:proofErr w:type="spellEnd"/>
      <w:r>
        <w:t xml:space="preserve">   </w:t>
      </w:r>
    </w:p>
    <w:p w14:paraId="007425D3" w14:textId="75469FFB" w:rsidR="00B42709" w:rsidRDefault="00B42709" w:rsidP="00B42709">
      <w:r>
        <w:t xml:space="preserve">    (</w:t>
      </w:r>
      <w:proofErr w:type="gramStart"/>
      <w:r>
        <w:t>dans</w:t>
      </w:r>
      <w:proofErr w:type="gramEnd"/>
      <w:r>
        <w:t xml:space="preserve"> le texte 1), </w:t>
      </w:r>
      <w:r w:rsidR="00F93B2F">
        <w:t>puis celle de Roch Pinard</w:t>
      </w:r>
      <w:r>
        <w:t xml:space="preserve"> (dans le texte 2);</w:t>
      </w:r>
    </w:p>
    <w:p w14:paraId="02DBB75E" w14:textId="77777777" w:rsidR="00B42709" w:rsidRDefault="00B42709" w:rsidP="00B42709">
      <w:r>
        <w:t>b) dites comment l’</w:t>
      </w:r>
      <w:r w:rsidRPr="00AF208B">
        <w:rPr>
          <w:b/>
        </w:rPr>
        <w:t>argumentation</w:t>
      </w:r>
      <w:r>
        <w:t xml:space="preserve"> développée et le </w:t>
      </w:r>
      <w:r w:rsidRPr="00C86F95">
        <w:rPr>
          <w:b/>
        </w:rPr>
        <w:t>ton</w:t>
      </w:r>
      <w:r>
        <w:t xml:space="preserve"> adopté servent cette intention.  </w:t>
      </w:r>
    </w:p>
    <w:p w14:paraId="42164EF7" w14:textId="77777777" w:rsidR="00B42709" w:rsidRDefault="00B42709" w:rsidP="00B42709">
      <w:r>
        <w:t xml:space="preserve">    </w:t>
      </w:r>
      <w:r w:rsidRPr="00C86F95">
        <w:rPr>
          <w:b/>
        </w:rPr>
        <w:t>Justifiez votre réponse</w:t>
      </w:r>
      <w:r>
        <w:t xml:space="preserve"> en vous appuyant sur des </w:t>
      </w:r>
      <w:r w:rsidRPr="00064668">
        <w:rPr>
          <w:b/>
        </w:rPr>
        <w:t>ÉLÉMENTS DU TEXTE</w:t>
      </w:r>
      <w:r>
        <w:t>.</w:t>
      </w:r>
    </w:p>
    <w:p w14:paraId="6CE03972" w14:textId="77777777" w:rsidR="00B42709" w:rsidRDefault="00B42709" w:rsidP="00B42709"/>
    <w:p w14:paraId="7108C897" w14:textId="77777777" w:rsidR="00B42709" w:rsidRDefault="00B42709" w:rsidP="00B42709">
      <w:pPr>
        <w:jc w:val="center"/>
      </w:pPr>
      <w:r>
        <w:t>L’encadré suivant vous aidera à répondre, or il n’apparaitra pas à l’examen final.</w:t>
      </w:r>
    </w:p>
    <w:tbl>
      <w:tblPr>
        <w:tblStyle w:val="Grilledutableau"/>
        <w:tblW w:w="0" w:type="auto"/>
        <w:tblLook w:val="04A0" w:firstRow="1" w:lastRow="0" w:firstColumn="1" w:lastColumn="0" w:noHBand="0" w:noVBand="1"/>
      </w:tblPr>
      <w:tblGrid>
        <w:gridCol w:w="9056"/>
      </w:tblGrid>
      <w:tr w:rsidR="00B42709" w14:paraId="33C71DF5" w14:textId="77777777" w:rsidTr="00A61D6B">
        <w:tc>
          <w:tcPr>
            <w:tcW w:w="9206" w:type="dxa"/>
          </w:tcPr>
          <w:p w14:paraId="7904448F" w14:textId="77777777" w:rsidR="00B42709" w:rsidRPr="00B63D64" w:rsidRDefault="00B42709" w:rsidP="00A61D6B">
            <w:pPr>
              <w:jc w:val="center"/>
              <w:rPr>
                <w:sz w:val="20"/>
                <w:szCs w:val="20"/>
              </w:rPr>
            </w:pPr>
            <w:r w:rsidRPr="00486D3E">
              <w:rPr>
                <w:sz w:val="20"/>
                <w:szCs w:val="20"/>
              </w:rPr>
              <w:t>QUAND ON PARLE D’</w:t>
            </w:r>
            <w:r w:rsidRPr="00064668">
              <w:rPr>
                <w:b/>
                <w:sz w:val="20"/>
                <w:szCs w:val="20"/>
              </w:rPr>
              <w:t>ÉLÉMENTS DU TEXTE</w:t>
            </w:r>
            <w:r>
              <w:rPr>
                <w:sz w:val="20"/>
                <w:szCs w:val="20"/>
              </w:rPr>
              <w:t>, VOICI LES POSSIBILITÉS!</w:t>
            </w:r>
          </w:p>
        </w:tc>
      </w:tr>
      <w:tr w:rsidR="00B42709" w14:paraId="2019DE7E" w14:textId="77777777" w:rsidTr="00A61D6B">
        <w:tc>
          <w:tcPr>
            <w:tcW w:w="9206" w:type="dxa"/>
          </w:tcPr>
          <w:p w14:paraId="78D50B27" w14:textId="08610F52" w:rsidR="00B42709" w:rsidRPr="00486D3E" w:rsidRDefault="00B42709" w:rsidP="0069382A">
            <w:pPr>
              <w:rPr>
                <w:sz w:val="20"/>
                <w:szCs w:val="20"/>
              </w:rPr>
            </w:pPr>
            <w:r w:rsidRPr="00486D3E">
              <w:rPr>
                <w:b/>
                <w:sz w:val="20"/>
                <w:szCs w:val="20"/>
              </w:rPr>
              <w:t>Argumentation</w:t>
            </w:r>
            <w:r w:rsidRPr="00486D3E">
              <w:rPr>
                <w:sz w:val="20"/>
                <w:szCs w:val="20"/>
              </w:rPr>
              <w:t xml:space="preserve"> : </w:t>
            </w:r>
            <w:r>
              <w:rPr>
                <w:sz w:val="20"/>
                <w:szCs w:val="20"/>
              </w:rPr>
              <w:t xml:space="preserve">stratégies argumentatives et marques de modalité </w:t>
            </w:r>
            <w:r w:rsidR="00F5206C">
              <w:rPr>
                <w:sz w:val="20"/>
                <w:szCs w:val="20"/>
              </w:rPr>
              <w:t>vues dans le</w:t>
            </w:r>
            <w:r>
              <w:rPr>
                <w:sz w:val="20"/>
                <w:szCs w:val="20"/>
              </w:rPr>
              <w:t xml:space="preserve"> cahier d’exercices aux pages 17, 18, 128 et 129. (Elles se trouvent</w:t>
            </w:r>
            <w:r w:rsidR="0069382A">
              <w:rPr>
                <w:sz w:val="20"/>
                <w:szCs w:val="20"/>
              </w:rPr>
              <w:t xml:space="preserve"> TOUTES aussi dans le DOCUMENT COMPLÉMENTAIRE</w:t>
            </w:r>
            <w:r>
              <w:rPr>
                <w:sz w:val="20"/>
                <w:szCs w:val="20"/>
              </w:rPr>
              <w:t>.)</w:t>
            </w:r>
          </w:p>
        </w:tc>
      </w:tr>
      <w:tr w:rsidR="00B42709" w14:paraId="1527D4D2" w14:textId="77777777" w:rsidTr="00A61D6B">
        <w:trPr>
          <w:trHeight w:val="443"/>
        </w:trPr>
        <w:tc>
          <w:tcPr>
            <w:tcW w:w="9206" w:type="dxa"/>
            <w:tcBorders>
              <w:bottom w:val="single" w:sz="4" w:space="0" w:color="auto"/>
            </w:tcBorders>
          </w:tcPr>
          <w:p w14:paraId="1B793D0D" w14:textId="242707C0" w:rsidR="00B42709" w:rsidRPr="00486D3E" w:rsidRDefault="00B42709" w:rsidP="0069382A">
            <w:pPr>
              <w:rPr>
                <w:sz w:val="20"/>
                <w:szCs w:val="20"/>
              </w:rPr>
            </w:pPr>
            <w:r w:rsidRPr="00486D3E">
              <w:rPr>
                <w:b/>
                <w:sz w:val="20"/>
                <w:szCs w:val="20"/>
              </w:rPr>
              <w:t>Ton</w:t>
            </w:r>
            <w:r w:rsidRPr="00486D3E">
              <w:rPr>
                <w:sz w:val="20"/>
                <w:szCs w:val="20"/>
              </w:rPr>
              <w:t xml:space="preserve"> : dramatique, alarmiste, modéré, poli, avenant, ferme, pondéré et ceux </w:t>
            </w:r>
            <w:r w:rsidR="00F5206C">
              <w:rPr>
                <w:sz w:val="20"/>
                <w:szCs w:val="20"/>
              </w:rPr>
              <w:t>vus dans le</w:t>
            </w:r>
            <w:r>
              <w:rPr>
                <w:sz w:val="20"/>
                <w:szCs w:val="20"/>
              </w:rPr>
              <w:t xml:space="preserve"> cahier d’exercices à la p. 19 (qui se trouvent </w:t>
            </w:r>
            <w:r w:rsidR="0069382A">
              <w:rPr>
                <w:sz w:val="20"/>
                <w:szCs w:val="20"/>
              </w:rPr>
              <w:t xml:space="preserve">TOUS </w:t>
            </w:r>
            <w:r>
              <w:rPr>
                <w:sz w:val="20"/>
                <w:szCs w:val="20"/>
              </w:rPr>
              <w:t>aussi</w:t>
            </w:r>
            <w:r w:rsidR="0069382A">
              <w:rPr>
                <w:sz w:val="20"/>
                <w:szCs w:val="20"/>
              </w:rPr>
              <w:t xml:space="preserve"> dans le DOCUMENT COMPLÉMENTAIRE</w:t>
            </w:r>
            <w:r>
              <w:rPr>
                <w:sz w:val="20"/>
                <w:szCs w:val="20"/>
              </w:rPr>
              <w:t>)</w:t>
            </w:r>
            <w:r w:rsidRPr="00486D3E">
              <w:rPr>
                <w:sz w:val="20"/>
                <w:szCs w:val="20"/>
              </w:rPr>
              <w:t>.</w:t>
            </w:r>
          </w:p>
        </w:tc>
      </w:tr>
    </w:tbl>
    <w:p w14:paraId="341C3F80" w14:textId="77777777" w:rsidR="00B42709" w:rsidRDefault="00B42709" w:rsidP="00B42709"/>
    <w:p w14:paraId="3ABCE8B8" w14:textId="77777777" w:rsidR="00B42709" w:rsidRDefault="00B42709" w:rsidP="00B42709">
      <w:pPr>
        <w:rPr>
          <w:sz w:val="20"/>
          <w:szCs w:val="20"/>
        </w:rPr>
      </w:pPr>
    </w:p>
    <w:p w14:paraId="7C389ECD" w14:textId="77777777" w:rsidR="00B42709" w:rsidRPr="002D19ED" w:rsidRDefault="00B42709" w:rsidP="00B42709">
      <w:pPr>
        <w:pStyle w:val="Paragraphedeliste"/>
        <w:numPr>
          <w:ilvl w:val="0"/>
          <w:numId w:val="2"/>
        </w:numPr>
        <w:rPr>
          <w:b/>
        </w:rPr>
      </w:pPr>
      <w:r w:rsidRPr="002D19ED">
        <w:t xml:space="preserve">Texte 1 : </w:t>
      </w:r>
      <w:r w:rsidRPr="002D19ED">
        <w:rPr>
          <w:i/>
        </w:rPr>
        <w:t>Cinéma québécois «Le système de financement doit être modernisé»</w:t>
      </w:r>
      <w:r w:rsidRPr="002D19ED">
        <w:rPr>
          <w:b/>
          <w:i/>
        </w:rPr>
        <w:t xml:space="preserve">   </w:t>
      </w:r>
      <w:r>
        <w:rPr>
          <w:b/>
          <w:i/>
        </w:rPr>
        <w:t xml:space="preserve">   </w:t>
      </w:r>
      <w:r w:rsidRPr="002D19ED">
        <w:rPr>
          <w:b/>
          <w:i/>
        </w:rPr>
        <w:t xml:space="preserve"> </w:t>
      </w:r>
      <w:r w:rsidRPr="002D19ED">
        <w:rPr>
          <w:b/>
          <w:sz w:val="32"/>
          <w:szCs w:val="32"/>
        </w:rPr>
        <w:t>/25</w:t>
      </w:r>
    </w:p>
    <w:p w14:paraId="23311503" w14:textId="77777777" w:rsidR="00B42709" w:rsidRPr="002D19ED" w:rsidRDefault="00B42709" w:rsidP="00B42709">
      <w:pPr>
        <w:rPr>
          <w:b/>
        </w:rPr>
      </w:pPr>
    </w:p>
    <w:p w14:paraId="2CFFD55B" w14:textId="77777777" w:rsidR="00B42709" w:rsidRDefault="00B42709" w:rsidP="00B42709"/>
    <w:p w14:paraId="6DA8BF8D" w14:textId="77777777" w:rsidR="00B42709" w:rsidRDefault="00B42709" w:rsidP="00B42709">
      <w:r>
        <w:t>a)</w:t>
      </w:r>
    </w:p>
    <w:p w14:paraId="7DC9669A"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720ED1" w14:textId="77777777" w:rsidR="00B42709" w:rsidRDefault="00B42709" w:rsidP="00B42709">
      <w:r>
        <w:tab/>
      </w:r>
    </w:p>
    <w:p w14:paraId="5CAF3EEB" w14:textId="77777777" w:rsidR="00B42709" w:rsidRDefault="00B42709" w:rsidP="00B42709">
      <w:r>
        <w:t>b)</w:t>
      </w:r>
    </w:p>
    <w:p w14:paraId="4A0D92CA"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52BEC"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32BCB8" w14:textId="77777777" w:rsidR="00B42709" w:rsidRDefault="00B42709" w:rsidP="00B42709"/>
    <w:p w14:paraId="1666B494" w14:textId="77777777" w:rsidR="00B42709" w:rsidRDefault="00B42709" w:rsidP="00B42709"/>
    <w:p w14:paraId="7D2A4EAE" w14:textId="412B53B3" w:rsidR="00B42709" w:rsidRPr="002D19ED" w:rsidRDefault="00B42709" w:rsidP="00B42709">
      <w:pPr>
        <w:pStyle w:val="Paragraphedeliste"/>
        <w:numPr>
          <w:ilvl w:val="0"/>
          <w:numId w:val="2"/>
        </w:numPr>
        <w:rPr>
          <w:b/>
        </w:rPr>
      </w:pPr>
      <w:r w:rsidRPr="002D19ED">
        <w:t xml:space="preserve">Texte 2 : </w:t>
      </w:r>
      <w:r w:rsidR="00F93B2F">
        <w:rPr>
          <w:i/>
        </w:rPr>
        <w:t>Crise? Quelle crise?</w:t>
      </w:r>
      <w:r w:rsidRPr="002D19ED">
        <w:rPr>
          <w:b/>
        </w:rPr>
        <w:t xml:space="preserve">   </w:t>
      </w:r>
      <w:r w:rsidRPr="002D19ED">
        <w:rPr>
          <w:b/>
          <w:sz w:val="32"/>
          <w:szCs w:val="32"/>
        </w:rPr>
        <w:t xml:space="preserve"> </w:t>
      </w:r>
      <w:r>
        <w:rPr>
          <w:b/>
          <w:sz w:val="32"/>
          <w:szCs w:val="32"/>
        </w:rPr>
        <w:t xml:space="preserve">   </w:t>
      </w:r>
      <w:r w:rsidRPr="002D19ED">
        <w:rPr>
          <w:b/>
          <w:sz w:val="32"/>
          <w:szCs w:val="32"/>
        </w:rPr>
        <w:t>/25</w:t>
      </w:r>
    </w:p>
    <w:p w14:paraId="5B195CE6" w14:textId="77777777" w:rsidR="00B42709" w:rsidRDefault="00B42709" w:rsidP="00B42709"/>
    <w:p w14:paraId="770DCEC6" w14:textId="77777777" w:rsidR="00B42709" w:rsidRDefault="00B42709" w:rsidP="00B42709"/>
    <w:p w14:paraId="67C27F5C" w14:textId="77777777" w:rsidR="00B42709" w:rsidRDefault="00B42709" w:rsidP="00B42709">
      <w:r>
        <w:t>a)</w:t>
      </w:r>
    </w:p>
    <w:p w14:paraId="2B9CC8F6"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D6455B" w14:textId="77777777" w:rsidR="00B42709" w:rsidRDefault="00B42709" w:rsidP="00B42709">
      <w:r>
        <w:tab/>
      </w:r>
    </w:p>
    <w:p w14:paraId="0F2F928C" w14:textId="77777777" w:rsidR="00B42709" w:rsidRDefault="00B42709" w:rsidP="00B42709"/>
    <w:p w14:paraId="2F15BA36" w14:textId="77777777" w:rsidR="00B42709" w:rsidRDefault="00B42709" w:rsidP="00B42709">
      <w:r>
        <w:t>b)</w:t>
      </w:r>
    </w:p>
    <w:p w14:paraId="6F9569AE"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041DAA"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F2DA81" w14:textId="77777777" w:rsidR="00B42709" w:rsidRDefault="00B42709" w:rsidP="00B42709">
      <w:pPr>
        <w:spacing w:line="360" w:lineRule="auto"/>
      </w:pPr>
    </w:p>
    <w:p w14:paraId="39B52EE0" w14:textId="77777777" w:rsidR="00B42709" w:rsidRDefault="00B42709" w:rsidP="00B42709">
      <w:pPr>
        <w:spacing w:line="360" w:lineRule="auto"/>
      </w:pPr>
    </w:p>
    <w:p w14:paraId="76D42110" w14:textId="77777777" w:rsidR="00B42709" w:rsidRDefault="00B42709" w:rsidP="00B42709">
      <w:pPr>
        <w:spacing w:line="360" w:lineRule="auto"/>
      </w:pPr>
    </w:p>
    <w:p w14:paraId="430563EA" w14:textId="77777777" w:rsidR="00B42709" w:rsidRDefault="00B42709" w:rsidP="00B42709">
      <w:pPr>
        <w:spacing w:line="360" w:lineRule="auto"/>
      </w:pPr>
    </w:p>
    <w:p w14:paraId="745A5ADD" w14:textId="77777777" w:rsidR="00FE06EC" w:rsidRDefault="00FE06EC" w:rsidP="00B42709">
      <w:pPr>
        <w:spacing w:line="360" w:lineRule="auto"/>
      </w:pPr>
    </w:p>
    <w:p w14:paraId="495CD715" w14:textId="77777777" w:rsidR="00FE06EC" w:rsidRDefault="00FE06EC" w:rsidP="00B42709">
      <w:pPr>
        <w:spacing w:line="360" w:lineRule="auto"/>
      </w:pPr>
    </w:p>
    <w:p w14:paraId="09B411C8" w14:textId="77777777" w:rsidR="00FE06EC" w:rsidRDefault="00FE06EC" w:rsidP="00B42709">
      <w:pPr>
        <w:spacing w:line="360" w:lineRule="auto"/>
      </w:pPr>
    </w:p>
    <w:p w14:paraId="40D6E0A6" w14:textId="77777777" w:rsidR="00B42709" w:rsidRDefault="00B42709" w:rsidP="00B42709">
      <w:pPr>
        <w:spacing w:line="360" w:lineRule="auto"/>
      </w:pPr>
    </w:p>
    <w:p w14:paraId="3CC97701" w14:textId="77777777" w:rsidR="00B42709" w:rsidRDefault="00B42709" w:rsidP="00B42709">
      <w:pPr>
        <w:spacing w:line="360" w:lineRule="auto"/>
      </w:pPr>
    </w:p>
    <w:p w14:paraId="73A8BF18" w14:textId="77777777" w:rsidR="006F064D" w:rsidRDefault="006F064D" w:rsidP="00B42709">
      <w:pPr>
        <w:spacing w:line="360" w:lineRule="auto"/>
        <w:rPr>
          <w:sz w:val="16"/>
          <w:szCs w:val="16"/>
        </w:rPr>
      </w:pPr>
    </w:p>
    <w:p w14:paraId="2BB7FC13" w14:textId="77777777" w:rsidR="006F064D" w:rsidRPr="006F064D" w:rsidRDefault="006F064D" w:rsidP="00B42709">
      <w:pPr>
        <w:spacing w:line="360" w:lineRule="auto"/>
        <w:rPr>
          <w:sz w:val="16"/>
          <w:szCs w:val="16"/>
        </w:rPr>
      </w:pPr>
    </w:p>
    <w:p w14:paraId="17E72999" w14:textId="77777777" w:rsidR="00B42709" w:rsidRPr="002D19ED" w:rsidRDefault="00B42709" w:rsidP="00B42709">
      <w:pPr>
        <w:pStyle w:val="Paragraphedeliste"/>
        <w:numPr>
          <w:ilvl w:val="0"/>
          <w:numId w:val="2"/>
        </w:numPr>
        <w:spacing w:line="360" w:lineRule="auto"/>
        <w:rPr>
          <w:b/>
        </w:rPr>
      </w:pPr>
      <w:r w:rsidRPr="002D19ED">
        <w:rPr>
          <w:b/>
        </w:rPr>
        <w:lastRenderedPageBreak/>
        <w:t>4. RÉAGIR AU TEXTE</w:t>
      </w:r>
      <w:r>
        <w:rPr>
          <w:b/>
        </w:rPr>
        <w:t xml:space="preserve">         </w:t>
      </w:r>
      <w:r w:rsidRPr="002D19ED">
        <w:rPr>
          <w:b/>
          <w:sz w:val="32"/>
          <w:szCs w:val="32"/>
        </w:rPr>
        <w:t>/25</w:t>
      </w:r>
    </w:p>
    <w:p w14:paraId="1A3389F5" w14:textId="77777777" w:rsidR="00B42709" w:rsidRPr="00E47523" w:rsidRDefault="00B42709" w:rsidP="00B42709">
      <w:pPr>
        <w:rPr>
          <w:sz w:val="16"/>
          <w:szCs w:val="16"/>
        </w:rPr>
      </w:pPr>
    </w:p>
    <w:p w14:paraId="46403865" w14:textId="46AE0718" w:rsidR="00B42709" w:rsidRDefault="00B42709" w:rsidP="00B42709">
      <w:pPr>
        <w:jc w:val="both"/>
      </w:pPr>
      <w:r>
        <w:t xml:space="preserve">Pour bien préparer l’avis que vous donnerez lors du débat à votre centre d’éducation des adultes (portant sur la question : </w:t>
      </w:r>
      <w:r w:rsidR="00F93B2F">
        <w:rPr>
          <w:b/>
        </w:rPr>
        <w:t>L’industrie du cinéma québécois se porte-t-elle bien?</w:t>
      </w:r>
      <w:r w:rsidRPr="000B62C8">
        <w:t>),</w:t>
      </w:r>
      <w:r>
        <w:t xml:space="preserve"> exprimez maintenant votre </w:t>
      </w:r>
      <w:r>
        <w:rPr>
          <w:b/>
        </w:rPr>
        <w:t>RÉACTION AUX TEXTES</w:t>
      </w:r>
      <w:r>
        <w:t xml:space="preserve">. Justifiez vos propos en vous appuyant sur vos connaissances, vos champs d’intérêt, vos expériences, vos repères culturels ou vos valeurs et sur des éléments issus des textes. </w:t>
      </w:r>
    </w:p>
    <w:p w14:paraId="28C063F8" w14:textId="77777777" w:rsidR="00B42709" w:rsidRPr="00E47523" w:rsidRDefault="00B42709" w:rsidP="00B42709">
      <w:pPr>
        <w:jc w:val="both"/>
        <w:rPr>
          <w:sz w:val="16"/>
          <w:szCs w:val="16"/>
        </w:rPr>
      </w:pPr>
    </w:p>
    <w:p w14:paraId="77C7DC6F" w14:textId="77777777" w:rsidR="00B42709" w:rsidRDefault="00B42709" w:rsidP="00B42709">
      <w:pPr>
        <w:jc w:val="center"/>
      </w:pPr>
      <w:r>
        <w:t>L’encadré suivant donne d’autres pistes pour répondre, or il n’apparaitra pas à l’examen final.</w:t>
      </w:r>
    </w:p>
    <w:tbl>
      <w:tblPr>
        <w:tblStyle w:val="Grilledutableau"/>
        <w:tblW w:w="0" w:type="auto"/>
        <w:tblLook w:val="04A0" w:firstRow="1" w:lastRow="0" w:firstColumn="1" w:lastColumn="0" w:noHBand="0" w:noVBand="1"/>
      </w:tblPr>
      <w:tblGrid>
        <w:gridCol w:w="9056"/>
      </w:tblGrid>
      <w:tr w:rsidR="00B42709" w14:paraId="1779AC1B" w14:textId="77777777" w:rsidTr="00A61D6B">
        <w:trPr>
          <w:trHeight w:val="774"/>
        </w:trPr>
        <w:tc>
          <w:tcPr>
            <w:tcW w:w="9206" w:type="dxa"/>
            <w:tcBorders>
              <w:bottom w:val="single" w:sz="4" w:space="0" w:color="auto"/>
            </w:tcBorders>
          </w:tcPr>
          <w:p w14:paraId="49608922" w14:textId="77777777" w:rsidR="00B42709" w:rsidRPr="00B63D64" w:rsidRDefault="00B42709" w:rsidP="00A61D6B">
            <w:pPr>
              <w:jc w:val="both"/>
              <w:rPr>
                <w:sz w:val="20"/>
                <w:szCs w:val="20"/>
              </w:rPr>
            </w:pPr>
            <w:r w:rsidRPr="00E47523">
              <w:rPr>
                <w:sz w:val="20"/>
                <w:szCs w:val="20"/>
              </w:rPr>
              <w:t>On peut faire part de sa</w:t>
            </w:r>
            <w:r w:rsidRPr="00E47523">
              <w:rPr>
                <w:b/>
                <w:sz w:val="20"/>
                <w:szCs w:val="20"/>
              </w:rPr>
              <w:t xml:space="preserve"> RÉACTION AUX TEXTES </w:t>
            </w:r>
            <w:r w:rsidRPr="00E47523">
              <w:rPr>
                <w:sz w:val="20"/>
                <w:szCs w:val="20"/>
              </w:rPr>
              <w:t>en communiquant ses sentiments, ses idées, ses impressions que suscitent ces textes</w:t>
            </w:r>
            <w:r>
              <w:rPr>
                <w:sz w:val="20"/>
                <w:szCs w:val="20"/>
              </w:rPr>
              <w:t xml:space="preserve">. Sa </w:t>
            </w:r>
            <w:r w:rsidRPr="00E47523">
              <w:rPr>
                <w:b/>
                <w:sz w:val="20"/>
                <w:szCs w:val="20"/>
              </w:rPr>
              <w:t>RÉACTION</w:t>
            </w:r>
            <w:r w:rsidRPr="00E47523">
              <w:rPr>
                <w:sz w:val="20"/>
                <w:szCs w:val="20"/>
              </w:rPr>
              <w:t xml:space="preserve"> peut s’apparenter, par exemple, à de l’étonnement, à de l’approbation ou de la désapprobation, à de l’inquiétude, à un intérêt marqué, à un questionnement… Pour justifier ses propos, on peut aussi se baser sur un fait étonnant, un témoignage, un av</w:t>
            </w:r>
            <w:r>
              <w:rPr>
                <w:sz w:val="20"/>
                <w:szCs w:val="20"/>
              </w:rPr>
              <w:t>is d’expert, un extrait</w:t>
            </w:r>
            <w:r w:rsidRPr="00E47523">
              <w:rPr>
                <w:sz w:val="20"/>
                <w:szCs w:val="20"/>
              </w:rPr>
              <w:t>…</w:t>
            </w:r>
          </w:p>
        </w:tc>
      </w:tr>
    </w:tbl>
    <w:p w14:paraId="31CC379D" w14:textId="77777777" w:rsidR="00B42709" w:rsidRPr="00E47523" w:rsidRDefault="00B42709" w:rsidP="00B42709">
      <w:pPr>
        <w:spacing w:line="360" w:lineRule="auto"/>
        <w:rPr>
          <w:sz w:val="16"/>
          <w:szCs w:val="16"/>
        </w:rPr>
      </w:pPr>
    </w:p>
    <w:p w14:paraId="027E5788"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F0B98C"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0B1219"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C1F238" w14:textId="77777777" w:rsidR="00B42709" w:rsidRDefault="00B42709" w:rsidP="00B4270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761D77" w14:textId="77777777" w:rsidR="00B42709" w:rsidRDefault="00B42709" w:rsidP="00B42709">
      <w:r>
        <w:t>___________________________________________________________________________</w:t>
      </w:r>
    </w:p>
    <w:p w14:paraId="2155573E" w14:textId="77777777" w:rsidR="00B42709" w:rsidRDefault="00B42709" w:rsidP="00B42709"/>
    <w:p w14:paraId="6200A67C" w14:textId="77777777" w:rsidR="00B42709" w:rsidRDefault="00B42709" w:rsidP="00B42709"/>
    <w:p w14:paraId="4DFFCF65" w14:textId="77777777" w:rsidR="00B42709" w:rsidRDefault="00B42709" w:rsidP="00B42709"/>
    <w:p w14:paraId="69C42231" w14:textId="77777777" w:rsidR="00B42709" w:rsidRDefault="00B42709" w:rsidP="00B42709"/>
    <w:p w14:paraId="24609D1A" w14:textId="77777777" w:rsidR="00B42709" w:rsidRDefault="00B42709" w:rsidP="00B42709">
      <w:r w:rsidRPr="006F095C">
        <w:rPr>
          <w:b/>
          <w:noProof/>
          <w:sz w:val="40"/>
          <w:szCs w:val="40"/>
          <w:lang w:eastAsia="fr-CA"/>
        </w:rPr>
        <mc:AlternateContent>
          <mc:Choice Requires="wps">
            <w:drawing>
              <wp:anchor distT="0" distB="0" distL="114300" distR="114300" simplePos="0" relativeHeight="251665408" behindDoc="0" locked="0" layoutInCell="1" allowOverlap="1" wp14:anchorId="4A8ACEAC" wp14:editId="4A276ADC">
                <wp:simplePos x="0" y="0"/>
                <wp:positionH relativeFrom="column">
                  <wp:posOffset>3380740</wp:posOffset>
                </wp:positionH>
                <wp:positionV relativeFrom="paragraph">
                  <wp:posOffset>116205</wp:posOffset>
                </wp:positionV>
                <wp:extent cx="2286000" cy="2057400"/>
                <wp:effectExtent l="0" t="0" r="0" b="0"/>
                <wp:wrapSquare wrapText="bothSides"/>
                <wp:docPr id="17" name="Zone de texte 17"/>
                <wp:cNvGraphicFramePr/>
                <a:graphic xmlns:a="http://schemas.openxmlformats.org/drawingml/2006/main">
                  <a:graphicData uri="http://schemas.microsoft.com/office/word/2010/wordprocessingShape">
                    <wps:wsp>
                      <wps:cNvSpPr txBox="1"/>
                      <wps:spPr>
                        <a:xfrm>
                          <a:off x="0" y="0"/>
                          <a:ext cx="2286000" cy="2057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B21D75" w14:textId="77777777" w:rsidR="00333F6A" w:rsidRDefault="00333F6A" w:rsidP="00B42709">
                            <w:r>
                              <w:rPr>
                                <w:noProof/>
                                <w:lang w:eastAsia="fr-CA"/>
                              </w:rPr>
                              <w:drawing>
                                <wp:inline distT="0" distB="0" distL="0" distR="0" wp14:anchorId="0A62884D" wp14:editId="0113B6D6">
                                  <wp:extent cx="2312035" cy="2016586"/>
                                  <wp:effectExtent l="0" t="0" r="0" b="0"/>
                                  <wp:docPr id="22" name="Image 22" descr="Macintosh HD:Users:Caroline Pine: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Caroline Pine:Desktop:Unknown.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2035" cy="201658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ACEAC" id="Zone de texte 17" o:spid="_x0000_s1032" type="#_x0000_t202" style="position:absolute;margin-left:266.2pt;margin-top:9.15pt;width:180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" filled="f" stroked="f">
                <v:textbox>
                  <w:txbxContent>
                    <w:p w14:paraId="6CB21D75" w14:textId="77777777" w:rsidR="00333F6A" w:rsidRDefault="00333F6A" w:rsidP="00B42709">
                      <w:r>
                        <w:rPr>
                          <w:noProof/>
                          <w:lang w:eastAsia="fr-CA"/>
                        </w:rPr>
                        <w:drawing>
                          <wp:inline distT="0" distB="0" distL="0" distR="0" wp14:anchorId="0A62884D" wp14:editId="0113B6D6">
                            <wp:extent cx="2312035" cy="2016586"/>
                            <wp:effectExtent l="0" t="0" r="0" b="0"/>
                            <wp:docPr id="22" name="Image 22" descr="Macintosh HD:Users:Caroline Pine: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Caroline Pine:Desktop:Unknown.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2035" cy="2016586"/>
                                    </a:xfrm>
                                    <a:prstGeom prst="rect">
                                      <a:avLst/>
                                    </a:prstGeom>
                                    <a:noFill/>
                                    <a:ln>
                                      <a:noFill/>
                                    </a:ln>
                                  </pic:spPr>
                                </pic:pic>
                              </a:graphicData>
                            </a:graphic>
                          </wp:inline>
                        </w:drawing>
                      </w:r>
                    </w:p>
                  </w:txbxContent>
                </v:textbox>
                <w10:wrap type="square"/>
              </v:shape>
            </w:pict>
          </mc:Fallback>
        </mc:AlternateContent>
      </w:r>
    </w:p>
    <w:p w14:paraId="2977A61E" w14:textId="77777777" w:rsidR="00B42709" w:rsidRDefault="00B42709" w:rsidP="00B42709">
      <w:pPr>
        <w:rPr>
          <w:b/>
          <w:sz w:val="40"/>
          <w:szCs w:val="40"/>
        </w:rPr>
      </w:pPr>
    </w:p>
    <w:p w14:paraId="6E2CA529" w14:textId="77777777" w:rsidR="00B42709" w:rsidRPr="006F095C" w:rsidRDefault="00B42709" w:rsidP="00B42709">
      <w:pPr>
        <w:rPr>
          <w:b/>
          <w:sz w:val="40"/>
          <w:szCs w:val="40"/>
        </w:rPr>
      </w:pPr>
      <w:r w:rsidRPr="006F095C">
        <w:rPr>
          <w:b/>
          <w:sz w:val="40"/>
          <w:szCs w:val="40"/>
        </w:rPr>
        <w:t>TEXTE 1</w:t>
      </w:r>
    </w:p>
    <w:p w14:paraId="41C9150C" w14:textId="77777777" w:rsidR="00B42709" w:rsidRPr="00687958" w:rsidRDefault="00B42709" w:rsidP="00B42709">
      <w:pPr>
        <w:rPr>
          <w:i/>
          <w:sz w:val="32"/>
          <w:szCs w:val="32"/>
        </w:rPr>
      </w:pPr>
    </w:p>
    <w:p w14:paraId="5A3950A3" w14:textId="77777777" w:rsidR="00B42709" w:rsidRPr="006F095C" w:rsidRDefault="00B42709" w:rsidP="00B42709">
      <w:pPr>
        <w:rPr>
          <w:b/>
          <w:i/>
          <w:sz w:val="40"/>
          <w:szCs w:val="40"/>
        </w:rPr>
      </w:pPr>
      <w:r w:rsidRPr="006F095C">
        <w:rPr>
          <w:b/>
          <w:i/>
          <w:sz w:val="40"/>
          <w:szCs w:val="40"/>
        </w:rPr>
        <w:t>Cinéma québécois</w:t>
      </w:r>
    </w:p>
    <w:p w14:paraId="63D770E7" w14:textId="77777777" w:rsidR="00B42709" w:rsidRDefault="00B42709" w:rsidP="00B42709">
      <w:pPr>
        <w:rPr>
          <w:b/>
          <w:i/>
          <w:sz w:val="28"/>
          <w:szCs w:val="28"/>
        </w:rPr>
      </w:pPr>
      <w:r w:rsidRPr="006F095C">
        <w:rPr>
          <w:b/>
          <w:i/>
          <w:sz w:val="28"/>
          <w:szCs w:val="28"/>
        </w:rPr>
        <w:t xml:space="preserve"> «Le système de financement </w:t>
      </w:r>
    </w:p>
    <w:p w14:paraId="5B133924" w14:textId="77777777" w:rsidR="00B42709" w:rsidRPr="00C84D72" w:rsidRDefault="00B42709" w:rsidP="00B42709">
      <w:pPr>
        <w:rPr>
          <w:i/>
          <w:sz w:val="26"/>
          <w:szCs w:val="26"/>
        </w:rPr>
      </w:pPr>
      <w:r>
        <w:rPr>
          <w:b/>
          <w:i/>
          <w:sz w:val="28"/>
          <w:szCs w:val="28"/>
        </w:rPr>
        <w:t xml:space="preserve">                                 </w:t>
      </w:r>
      <w:proofErr w:type="gramStart"/>
      <w:r w:rsidRPr="006F095C">
        <w:rPr>
          <w:b/>
          <w:i/>
          <w:sz w:val="28"/>
          <w:szCs w:val="28"/>
        </w:rPr>
        <w:t>doit</w:t>
      </w:r>
      <w:proofErr w:type="gramEnd"/>
      <w:r w:rsidRPr="006F095C">
        <w:rPr>
          <w:b/>
          <w:i/>
          <w:sz w:val="28"/>
          <w:szCs w:val="28"/>
        </w:rPr>
        <w:t xml:space="preserve"> être modernisé»</w:t>
      </w:r>
    </w:p>
    <w:p w14:paraId="0B83F126" w14:textId="77777777" w:rsidR="00B42709" w:rsidRDefault="00B42709" w:rsidP="00B42709">
      <w:pPr>
        <w:rPr>
          <w:i/>
        </w:rPr>
      </w:pPr>
    </w:p>
    <w:p w14:paraId="5FC6F4D4" w14:textId="77777777" w:rsidR="00B42709" w:rsidRDefault="00B42709" w:rsidP="00B42709">
      <w:pPr>
        <w:rPr>
          <w:i/>
        </w:rPr>
      </w:pPr>
    </w:p>
    <w:p w14:paraId="6EAB416E" w14:textId="77777777" w:rsidR="00B42709" w:rsidRDefault="00B42709" w:rsidP="00B42709">
      <w:pPr>
        <w:ind w:left="708" w:firstLine="708"/>
        <w:jc w:val="right"/>
      </w:pPr>
    </w:p>
    <w:p w14:paraId="3AF9FFB0" w14:textId="77777777" w:rsidR="00B42709" w:rsidRDefault="00B42709" w:rsidP="00B42709">
      <w:pPr>
        <w:ind w:left="708" w:firstLine="708"/>
        <w:jc w:val="right"/>
        <w:rPr>
          <w:i/>
        </w:rPr>
      </w:pPr>
      <w:r>
        <w:t xml:space="preserve">François </w:t>
      </w:r>
      <w:proofErr w:type="spellStart"/>
      <w:r>
        <w:t>Macerola</w:t>
      </w:r>
      <w:proofErr w:type="spellEnd"/>
    </w:p>
    <w:p w14:paraId="23D2DDFA" w14:textId="77777777" w:rsidR="00B42709" w:rsidRDefault="00B42709" w:rsidP="00B42709">
      <w:pPr>
        <w:rPr>
          <w:i/>
        </w:rPr>
      </w:pPr>
    </w:p>
    <w:p w14:paraId="6B9A8DE5" w14:textId="77777777" w:rsidR="00B42709" w:rsidRDefault="00B42709" w:rsidP="00B42709">
      <w:pPr>
        <w:rPr>
          <w:i/>
        </w:rPr>
      </w:pPr>
    </w:p>
    <w:p w14:paraId="23426E5F" w14:textId="77777777" w:rsidR="00B42709" w:rsidRDefault="00B42709" w:rsidP="00B42709">
      <w:pPr>
        <w:rPr>
          <w:i/>
        </w:rPr>
      </w:pPr>
    </w:p>
    <w:p w14:paraId="469106CE" w14:textId="77777777" w:rsidR="00B42709" w:rsidRDefault="00B42709" w:rsidP="00B42709">
      <w:pPr>
        <w:rPr>
          <w:i/>
        </w:rPr>
      </w:pPr>
    </w:p>
    <w:p w14:paraId="44BEF3F0" w14:textId="77777777" w:rsidR="00B42709" w:rsidRDefault="00B42709" w:rsidP="00B42709">
      <w:pPr>
        <w:rPr>
          <w:sz w:val="32"/>
          <w:szCs w:val="32"/>
        </w:rPr>
      </w:pPr>
    </w:p>
    <w:p w14:paraId="6CA115A0" w14:textId="683708E2" w:rsidR="00B42709" w:rsidRPr="006F095C" w:rsidRDefault="00B42709" w:rsidP="00B42709">
      <w:pPr>
        <w:rPr>
          <w:b/>
          <w:sz w:val="32"/>
          <w:szCs w:val="32"/>
        </w:rPr>
      </w:pPr>
    </w:p>
    <w:p w14:paraId="7AC79A5A" w14:textId="77777777" w:rsidR="00B42709" w:rsidRDefault="00B42709" w:rsidP="00B42709">
      <w:pPr>
        <w:rPr>
          <w:b/>
          <w:sz w:val="40"/>
          <w:szCs w:val="40"/>
        </w:rPr>
      </w:pPr>
    </w:p>
    <w:p w14:paraId="56795904" w14:textId="77777777" w:rsidR="00B42709" w:rsidRPr="006F095C" w:rsidRDefault="00B42709" w:rsidP="00B42709">
      <w:pPr>
        <w:rPr>
          <w:b/>
          <w:sz w:val="40"/>
          <w:szCs w:val="40"/>
        </w:rPr>
      </w:pPr>
      <w:r w:rsidRPr="006F095C">
        <w:rPr>
          <w:b/>
          <w:sz w:val="40"/>
          <w:szCs w:val="40"/>
        </w:rPr>
        <w:t>TEXTE 2</w:t>
      </w:r>
    </w:p>
    <w:p w14:paraId="0858E511" w14:textId="77777777" w:rsidR="00B42709" w:rsidRPr="006F095C" w:rsidRDefault="00B42709" w:rsidP="00B42709">
      <w:pPr>
        <w:rPr>
          <w:i/>
          <w:sz w:val="40"/>
          <w:szCs w:val="40"/>
        </w:rPr>
      </w:pPr>
    </w:p>
    <w:p w14:paraId="55588541" w14:textId="5986D637" w:rsidR="00B42709" w:rsidRPr="006F095C" w:rsidRDefault="00A61D6B" w:rsidP="00B42709">
      <w:pPr>
        <w:rPr>
          <w:b/>
          <w:i/>
          <w:sz w:val="34"/>
          <w:szCs w:val="34"/>
        </w:rPr>
      </w:pPr>
      <w:r>
        <w:rPr>
          <w:b/>
          <w:i/>
          <w:sz w:val="34"/>
          <w:szCs w:val="34"/>
        </w:rPr>
        <w:t>Crise? Quelle crise?</w:t>
      </w:r>
      <w:r w:rsidR="00B42709" w:rsidRPr="006F095C">
        <w:rPr>
          <w:b/>
          <w:sz w:val="34"/>
          <w:szCs w:val="34"/>
        </w:rPr>
        <w:t xml:space="preserve"> </w:t>
      </w:r>
    </w:p>
    <w:p w14:paraId="3FFD04C7" w14:textId="77777777" w:rsidR="00B42709" w:rsidRDefault="00B42709" w:rsidP="00B42709"/>
    <w:p w14:paraId="68AD0AED" w14:textId="77777777" w:rsidR="00B42709" w:rsidRDefault="00B42709" w:rsidP="00B42709"/>
    <w:p w14:paraId="51890E9F" w14:textId="77777777" w:rsidR="00B42709" w:rsidRDefault="00B42709" w:rsidP="00B42709"/>
    <w:p w14:paraId="594BB5F5" w14:textId="24D4CFFA" w:rsidR="00125930" w:rsidRDefault="00A61D6B">
      <w:r>
        <w:t>Roch Pinard</w:t>
      </w:r>
    </w:p>
    <w:p w14:paraId="225CBE83" w14:textId="77777777" w:rsidR="00A61D6B" w:rsidRDefault="00A61D6B"/>
    <w:p w14:paraId="5B057D75" w14:textId="7CAAD17C" w:rsidR="00A61D6B" w:rsidRPr="00A61D6B" w:rsidRDefault="00A61D6B">
      <w:pPr>
        <w:rPr>
          <w:sz w:val="16"/>
          <w:szCs w:val="16"/>
        </w:rPr>
      </w:pPr>
      <w:r w:rsidRPr="00A61D6B">
        <w:rPr>
          <w:sz w:val="16"/>
          <w:szCs w:val="16"/>
        </w:rPr>
        <w:t xml:space="preserve">PINARD, Roch. « Crise? Quelle crise? », Yahoo! Québec, 19 novembre 2012. </w:t>
      </w:r>
    </w:p>
    <w:sectPr w:rsidR="00A61D6B" w:rsidRPr="00A61D6B" w:rsidSect="00836F44">
      <w:footerReference w:type="default" r:id="rId1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9775C" w14:textId="77777777" w:rsidR="008F24C2" w:rsidRDefault="008F24C2" w:rsidP="00FE06EC">
      <w:r>
        <w:separator/>
      </w:r>
    </w:p>
  </w:endnote>
  <w:endnote w:type="continuationSeparator" w:id="0">
    <w:p w14:paraId="0A6044DC" w14:textId="77777777" w:rsidR="008F24C2" w:rsidRDefault="008F24C2" w:rsidP="00FE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Bradley Hand Bold">
    <w:altName w:val="Courier New"/>
    <w:charset w:val="00"/>
    <w:family w:val="auto"/>
    <w:pitch w:val="variable"/>
    <w:sig w:usb0="800000FF" w:usb1="5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47137"/>
      <w:docPartObj>
        <w:docPartGallery w:val="Page Numbers (Bottom of Page)"/>
        <w:docPartUnique/>
      </w:docPartObj>
    </w:sdtPr>
    <w:sdtEndPr/>
    <w:sdtContent>
      <w:p w14:paraId="05F78F8B" w14:textId="430D8D53" w:rsidR="00FE06EC" w:rsidRDefault="00FE06EC">
        <w:pPr>
          <w:pStyle w:val="Pieddepage"/>
          <w:jc w:val="center"/>
        </w:pPr>
        <w:r>
          <w:fldChar w:fldCharType="begin"/>
        </w:r>
        <w:r>
          <w:instrText>PAGE   \* MERGEFORMAT</w:instrText>
        </w:r>
        <w:r>
          <w:fldChar w:fldCharType="separate"/>
        </w:r>
        <w:r w:rsidR="00D979EA" w:rsidRPr="00D979EA">
          <w:rPr>
            <w:noProof/>
            <w:lang w:val="fr-FR"/>
          </w:rPr>
          <w:t>10</w:t>
        </w:r>
        <w:r>
          <w:fldChar w:fldCharType="end"/>
        </w:r>
      </w:p>
    </w:sdtContent>
  </w:sdt>
  <w:p w14:paraId="787E3EA9" w14:textId="7DB1E8C8" w:rsidR="00FE06EC" w:rsidRDefault="002223E4">
    <w:pPr>
      <w:pStyle w:val="Pieddepage"/>
    </w:pPr>
    <w:r>
      <w:t>CS des Grandes-Seigneuries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4423B" w14:textId="77777777" w:rsidR="008F24C2" w:rsidRDefault="008F24C2" w:rsidP="00FE06EC">
      <w:r>
        <w:separator/>
      </w:r>
    </w:p>
  </w:footnote>
  <w:footnote w:type="continuationSeparator" w:id="0">
    <w:p w14:paraId="52DDA309" w14:textId="77777777" w:rsidR="008F24C2" w:rsidRDefault="008F24C2" w:rsidP="00FE0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84C86"/>
    <w:multiLevelType w:val="hybridMultilevel"/>
    <w:tmpl w:val="09A8ED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4E004E"/>
    <w:multiLevelType w:val="hybridMultilevel"/>
    <w:tmpl w:val="B57010A8"/>
    <w:lvl w:ilvl="0" w:tplc="8CC253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4F"/>
    <w:rsid w:val="000B62C8"/>
    <w:rsid w:val="00125930"/>
    <w:rsid w:val="00161162"/>
    <w:rsid w:val="00172C3C"/>
    <w:rsid w:val="002223E4"/>
    <w:rsid w:val="00243621"/>
    <w:rsid w:val="00321143"/>
    <w:rsid w:val="00333F6A"/>
    <w:rsid w:val="00350959"/>
    <w:rsid w:val="0051048B"/>
    <w:rsid w:val="00590460"/>
    <w:rsid w:val="0060034F"/>
    <w:rsid w:val="00634321"/>
    <w:rsid w:val="0069382A"/>
    <w:rsid w:val="006F064D"/>
    <w:rsid w:val="00770CF7"/>
    <w:rsid w:val="0077221C"/>
    <w:rsid w:val="00836F44"/>
    <w:rsid w:val="008A5C39"/>
    <w:rsid w:val="008F24C2"/>
    <w:rsid w:val="00A61D6B"/>
    <w:rsid w:val="00B42709"/>
    <w:rsid w:val="00C10EDB"/>
    <w:rsid w:val="00CD425B"/>
    <w:rsid w:val="00D13F45"/>
    <w:rsid w:val="00D979EA"/>
    <w:rsid w:val="00DC2857"/>
    <w:rsid w:val="00F45411"/>
    <w:rsid w:val="00F5206C"/>
    <w:rsid w:val="00F93B2F"/>
    <w:rsid w:val="00FE06EC"/>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C506026"/>
  <w14:defaultImageDpi w14:val="300"/>
  <w15:docId w15:val="{2E8DA55C-DB4A-4BDC-95D3-AC273E84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09"/>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2709"/>
    <w:pPr>
      <w:ind w:left="720"/>
      <w:contextualSpacing/>
    </w:pPr>
  </w:style>
  <w:style w:type="table" w:styleId="Grilledutableau">
    <w:name w:val="Table Grid"/>
    <w:basedOn w:val="TableauNormal"/>
    <w:uiPriority w:val="59"/>
    <w:rsid w:val="00B4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4270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2709"/>
    <w:rPr>
      <w:rFonts w:ascii="Lucida Grande" w:hAnsi="Lucida Grande" w:cs="Lucida Grande"/>
      <w:sz w:val="18"/>
      <w:szCs w:val="18"/>
      <w:lang w:eastAsia="fr-FR"/>
    </w:rPr>
  </w:style>
  <w:style w:type="paragraph" w:styleId="En-tte">
    <w:name w:val="header"/>
    <w:basedOn w:val="Normal"/>
    <w:link w:val="En-tteCar"/>
    <w:uiPriority w:val="99"/>
    <w:unhideWhenUsed/>
    <w:rsid w:val="00FE06EC"/>
    <w:pPr>
      <w:tabs>
        <w:tab w:val="center" w:pos="4320"/>
        <w:tab w:val="right" w:pos="8640"/>
      </w:tabs>
    </w:pPr>
  </w:style>
  <w:style w:type="character" w:customStyle="1" w:styleId="En-tteCar">
    <w:name w:val="En-tête Car"/>
    <w:basedOn w:val="Policepardfaut"/>
    <w:link w:val="En-tte"/>
    <w:uiPriority w:val="99"/>
    <w:rsid w:val="00FE06EC"/>
    <w:rPr>
      <w:sz w:val="24"/>
      <w:szCs w:val="24"/>
      <w:lang w:eastAsia="fr-FR"/>
    </w:rPr>
  </w:style>
  <w:style w:type="paragraph" w:styleId="Pieddepage">
    <w:name w:val="footer"/>
    <w:basedOn w:val="Normal"/>
    <w:link w:val="PieddepageCar"/>
    <w:uiPriority w:val="99"/>
    <w:unhideWhenUsed/>
    <w:rsid w:val="00FE06EC"/>
    <w:pPr>
      <w:tabs>
        <w:tab w:val="center" w:pos="4320"/>
        <w:tab w:val="right" w:pos="8640"/>
      </w:tabs>
    </w:pPr>
  </w:style>
  <w:style w:type="character" w:customStyle="1" w:styleId="PieddepageCar">
    <w:name w:val="Pied de page Car"/>
    <w:basedOn w:val="Policepardfaut"/>
    <w:link w:val="Pieddepage"/>
    <w:uiPriority w:val="99"/>
    <w:rsid w:val="00FE06EC"/>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1788</Words>
  <Characters>9840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Soutière</dc:creator>
  <cp:keywords/>
  <dc:description/>
  <cp:lastModifiedBy>LAURENT DEMERS</cp:lastModifiedBy>
  <cp:revision>3</cp:revision>
  <cp:lastPrinted>2017-03-30T16:25:00Z</cp:lastPrinted>
  <dcterms:created xsi:type="dcterms:W3CDTF">2018-05-24T11:55:00Z</dcterms:created>
  <dcterms:modified xsi:type="dcterms:W3CDTF">2018-05-24T11:55:00Z</dcterms:modified>
</cp:coreProperties>
</file>