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768"/>
        <w:gridCol w:w="1884"/>
        <w:gridCol w:w="1746"/>
        <w:gridCol w:w="2588"/>
        <w:gridCol w:w="1349"/>
        <w:gridCol w:w="2300"/>
      </w:tblGrid>
      <w:tr w:rsidR="000A1A14" w:rsidRPr="000A1A14" w:rsidTr="000A1A14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A1A14">
              <w:rPr>
                <w:rFonts w:ascii="Arial" w:hAnsi="Arial" w:cs="Arial"/>
                <w:b/>
              </w:rPr>
              <w:t>Tableau de flexibilités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</w:tr>
      <w:tr w:rsidR="00D414C8" w:rsidRPr="000A1A14" w:rsidTr="000A1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rPr>
                <w:rFonts w:ascii="Arial" w:hAnsi="Arial" w:cs="Arial"/>
              </w:rPr>
            </w:pPr>
            <w:r w:rsidRPr="000A1A14">
              <w:rPr>
                <w:rFonts w:ascii="Arial" w:hAnsi="Arial" w:cs="Arial"/>
              </w:rPr>
              <w:t>Amorce d’un cours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rPr>
                <w:rFonts w:ascii="Arial" w:hAnsi="Arial" w:cs="Arial"/>
              </w:rPr>
            </w:pPr>
            <w:r w:rsidRPr="000A1A14">
              <w:rPr>
                <w:rFonts w:ascii="Arial" w:hAnsi="Arial" w:cs="Arial"/>
              </w:rPr>
              <w:t>Séquence de théorie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rPr>
                <w:rFonts w:ascii="Arial" w:hAnsi="Arial" w:cs="Arial"/>
              </w:rPr>
            </w:pPr>
            <w:r w:rsidRPr="000A1A14">
              <w:rPr>
                <w:rFonts w:ascii="Arial" w:hAnsi="Arial" w:cs="Arial"/>
              </w:rPr>
              <w:t>Séquence d’exercices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rPr>
                <w:rFonts w:ascii="Arial" w:hAnsi="Arial" w:cs="Arial"/>
              </w:rPr>
            </w:pPr>
            <w:r w:rsidRPr="000A1A14">
              <w:rPr>
                <w:rFonts w:ascii="Arial" w:hAnsi="Arial" w:cs="Arial"/>
              </w:rPr>
              <w:t>Intégration du cours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rPr>
                <w:rFonts w:ascii="Arial" w:hAnsi="Arial" w:cs="Arial"/>
              </w:rPr>
            </w:pPr>
            <w:r w:rsidRPr="000A1A14">
              <w:rPr>
                <w:rFonts w:ascii="Arial" w:hAnsi="Arial" w:cs="Arial"/>
              </w:rPr>
              <w:t>Aménagement physique du local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0A1A14" w:rsidP="000A1A14">
            <w:pPr>
              <w:rPr>
                <w:rFonts w:ascii="Arial" w:hAnsi="Arial" w:cs="Arial"/>
              </w:rPr>
            </w:pPr>
            <w:r w:rsidRPr="000A1A14">
              <w:rPr>
                <w:rFonts w:ascii="Arial" w:hAnsi="Arial" w:cs="Arial"/>
              </w:rPr>
              <w:t>Gestion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0C8D" w:rsidRPr="000A1A14" w:rsidRDefault="00D414C8" w:rsidP="000A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Enseignement </w:t>
            </w:r>
            <w:r w:rsidR="000A1A14" w:rsidRPr="000A1A14">
              <w:rPr>
                <w:rFonts w:ascii="Arial" w:hAnsi="Arial" w:cs="Arial"/>
              </w:rPr>
              <w:t>individualisé</w:t>
            </w:r>
          </w:p>
        </w:tc>
      </w:tr>
      <w:tr w:rsidR="000A1A14" w:rsidRPr="000A1A14" w:rsidTr="000A1A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Default="000A1A14" w:rsidP="000A1A14">
            <w:pPr>
              <w:rPr>
                <w:rFonts w:ascii="Arial" w:hAnsi="Arial" w:cs="Arial"/>
              </w:rPr>
            </w:pPr>
          </w:p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A14" w:rsidRPr="000A1A14" w:rsidRDefault="000A1A14" w:rsidP="000A1A14">
            <w:pPr>
              <w:rPr>
                <w:rFonts w:ascii="Arial" w:hAnsi="Arial" w:cs="Arial"/>
              </w:rPr>
            </w:pPr>
          </w:p>
        </w:tc>
      </w:tr>
    </w:tbl>
    <w:p w:rsidR="00DC33B7" w:rsidRDefault="005E7C8D"/>
    <w:sectPr w:rsidR="00DC33B7" w:rsidSect="000A1A1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8D" w:rsidRDefault="005E7C8D" w:rsidP="000A1A14">
      <w:pPr>
        <w:spacing w:after="0" w:line="240" w:lineRule="auto"/>
      </w:pPr>
      <w:r>
        <w:separator/>
      </w:r>
    </w:p>
  </w:endnote>
  <w:endnote w:type="continuationSeparator" w:id="0">
    <w:p w:rsidR="005E7C8D" w:rsidRDefault="005E7C8D" w:rsidP="000A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8D" w:rsidRDefault="005E7C8D" w:rsidP="000A1A14">
      <w:pPr>
        <w:spacing w:after="0" w:line="240" w:lineRule="auto"/>
      </w:pPr>
      <w:r>
        <w:separator/>
      </w:r>
    </w:p>
  </w:footnote>
  <w:footnote w:type="continuationSeparator" w:id="0">
    <w:p w:rsidR="005E7C8D" w:rsidRDefault="005E7C8D" w:rsidP="000A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27F7"/>
    <w:multiLevelType w:val="multilevel"/>
    <w:tmpl w:val="F64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4"/>
    <w:rsid w:val="000A1A14"/>
    <w:rsid w:val="00423504"/>
    <w:rsid w:val="005E7C8D"/>
    <w:rsid w:val="00924E76"/>
    <w:rsid w:val="009E2557"/>
    <w:rsid w:val="009F1663"/>
    <w:rsid w:val="00D20C8D"/>
    <w:rsid w:val="00D414C8"/>
    <w:rsid w:val="00D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14"/>
  </w:style>
  <w:style w:type="paragraph" w:styleId="Pieddepage">
    <w:name w:val="footer"/>
    <w:basedOn w:val="Normal"/>
    <w:link w:val="PieddepageCar"/>
    <w:uiPriority w:val="99"/>
    <w:unhideWhenUsed/>
    <w:rsid w:val="000A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14"/>
  </w:style>
  <w:style w:type="paragraph" w:styleId="Pieddepage">
    <w:name w:val="footer"/>
    <w:basedOn w:val="Normal"/>
    <w:link w:val="PieddepageCar"/>
    <w:uiPriority w:val="99"/>
    <w:unhideWhenUsed/>
    <w:rsid w:val="000A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72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CSSMI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CSSMI</dc:creator>
  <cp:lastModifiedBy>CSSMI</cp:lastModifiedBy>
  <cp:revision>2</cp:revision>
  <dcterms:created xsi:type="dcterms:W3CDTF">2017-10-13T19:22:00Z</dcterms:created>
  <dcterms:modified xsi:type="dcterms:W3CDTF">2017-10-13T19:22:00Z</dcterms:modified>
</cp:coreProperties>
</file>